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3027" w14:textId="4EF0118D" w:rsidR="003D2882" w:rsidRPr="00BB6159" w:rsidRDefault="009B4C66" w:rsidP="003D2882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様式第８号（第１</w:t>
      </w:r>
      <w:r w:rsidR="00C47B7A">
        <w:rPr>
          <w:rFonts w:ascii="ＭＳ 明朝" w:eastAsia="ＭＳ 明朝" w:hAnsi="ＭＳ 明朝" w:cs="メイリオ" w:hint="eastAsia"/>
          <w:color w:val="000000" w:themeColor="text1"/>
          <w:kern w:val="0"/>
        </w:rPr>
        <w:t>２</w:t>
      </w:r>
      <w:r w:rsidR="003D2882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条関係）</w:t>
      </w:r>
    </w:p>
    <w:p w14:paraId="0DD519C5" w14:textId="77777777" w:rsidR="003D2882" w:rsidRPr="00BB6159" w:rsidRDefault="003D2882" w:rsidP="003D2882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434A46A0" w14:textId="77777777" w:rsidR="003D2882" w:rsidRPr="00BB6159" w:rsidRDefault="003D2882" w:rsidP="003D2882">
      <w:pPr>
        <w:ind w:left="1"/>
        <w:jc w:val="right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>年　　月　　日</w:t>
      </w:r>
    </w:p>
    <w:p w14:paraId="13843A79" w14:textId="77777777" w:rsidR="003D2882" w:rsidRPr="00BB6159" w:rsidRDefault="003D2882" w:rsidP="003D2882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52C3FF56" w14:textId="45566D75" w:rsidR="003D2882" w:rsidRPr="00BB6159" w:rsidRDefault="003D2882" w:rsidP="003D2882">
      <w:pPr>
        <w:ind w:left="1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>常陸太田市長　殿</w:t>
      </w:r>
    </w:p>
    <w:p w14:paraId="442755BE" w14:textId="77777777" w:rsidR="003D2882" w:rsidRPr="00BB6159" w:rsidRDefault="003D2882" w:rsidP="003D2882">
      <w:pPr>
        <w:ind w:left="1"/>
        <w:rPr>
          <w:rFonts w:ascii="ＭＳ 明朝" w:eastAsia="ＭＳ 明朝" w:hAnsi="ＭＳ 明朝"/>
        </w:rPr>
      </w:pPr>
    </w:p>
    <w:p w14:paraId="34112926" w14:textId="77777777" w:rsidR="003D2882" w:rsidRPr="00BB6159" w:rsidRDefault="003D2882" w:rsidP="003D2882">
      <w:pPr>
        <w:wordWrap w:val="0"/>
        <w:ind w:left="289" w:hangingChars="100" w:hanging="289"/>
        <w:jc w:val="right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申請者　住所　　　　　　　　　　　　</w:t>
      </w:r>
    </w:p>
    <w:p w14:paraId="69BC7E40" w14:textId="34ECCB7C" w:rsidR="00C7542B" w:rsidRPr="00BB6159" w:rsidRDefault="003D2882" w:rsidP="00756742">
      <w:pPr>
        <w:wordWrap w:val="0"/>
        <w:ind w:left="1"/>
        <w:jc w:val="right"/>
        <w:rPr>
          <w:rFonts w:ascii="ＭＳ 明朝" w:eastAsia="ＭＳ 明朝" w:hAnsi="ＭＳ 明朝" w:hint="eastAsia"/>
        </w:rPr>
      </w:pPr>
      <w:r w:rsidRPr="00BB6159">
        <w:rPr>
          <w:rFonts w:ascii="ＭＳ 明朝" w:eastAsia="ＭＳ 明朝" w:hAnsi="ＭＳ 明朝" w:hint="eastAsia"/>
        </w:rPr>
        <w:t xml:space="preserve">氏名　　　　　　　　　　　</w:t>
      </w:r>
      <w:r w:rsidR="006B073C">
        <w:rPr>
          <w:rFonts w:ascii="ＭＳ 明朝" w:eastAsia="ＭＳ 明朝" w:hAnsi="ＭＳ 明朝" w:hint="eastAsia"/>
        </w:rPr>
        <w:t xml:space="preserve">　</w:t>
      </w:r>
    </w:p>
    <w:p w14:paraId="0E8E19ED" w14:textId="77777777" w:rsidR="003D2882" w:rsidRPr="00BB6159" w:rsidRDefault="003D2882" w:rsidP="00834AFE">
      <w:pPr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7C85435B" w14:textId="0FCD8A67" w:rsidR="003D2882" w:rsidRPr="00BB6159" w:rsidRDefault="003D2882" w:rsidP="003D2882">
      <w:pPr>
        <w:ind w:left="1"/>
        <w:jc w:val="center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常陸太田市</w:t>
      </w:r>
      <w:r w:rsidR="00834AFE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中古農機具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購入事業費補助金出荷報告書</w:t>
      </w:r>
    </w:p>
    <w:p w14:paraId="08DE52D2" w14:textId="77777777" w:rsidR="003D2882" w:rsidRPr="00BB6159" w:rsidRDefault="003D2882" w:rsidP="00834AFE">
      <w:pPr>
        <w:rPr>
          <w:rFonts w:ascii="ＭＳ 明朝" w:eastAsia="ＭＳ 明朝" w:hAnsi="ＭＳ 明朝"/>
        </w:rPr>
      </w:pPr>
    </w:p>
    <w:p w14:paraId="541BE967" w14:textId="6BC91A5C" w:rsidR="003D2882" w:rsidRPr="00BB6159" w:rsidRDefault="003D2882" w:rsidP="003D2882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BB6159">
        <w:rPr>
          <w:rFonts w:ascii="ＭＳ 明朝" w:eastAsia="ＭＳ 明朝" w:hAnsi="ＭＳ 明朝" w:hint="eastAsia"/>
        </w:rPr>
        <w:t xml:space="preserve">　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常陸太田市</w:t>
      </w:r>
      <w:r w:rsidR="00834AFE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中古農機具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購入事業費補助金事業により生産したもの</w:t>
      </w:r>
      <w:r w:rsidR="003F7574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の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出荷</w:t>
      </w:r>
      <w:r w:rsidR="004E253F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数量</w:t>
      </w:r>
      <w:r w:rsidR="009B4C66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について</w:t>
      </w:r>
      <w:r w:rsidR="00C7542B">
        <w:rPr>
          <w:rFonts w:ascii="ＭＳ 明朝" w:eastAsia="ＭＳ 明朝" w:hAnsi="ＭＳ 明朝" w:cs="メイリオ" w:hint="eastAsia"/>
          <w:color w:val="000000" w:themeColor="text1"/>
          <w:kern w:val="0"/>
        </w:rPr>
        <w:t>、</w:t>
      </w:r>
      <w:r w:rsidR="009B4C66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常陸太田市</w:t>
      </w:r>
      <w:r w:rsidR="00834AFE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中古農機具</w:t>
      </w:r>
      <w:r w:rsidR="009B4C66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購入事業費補助金交付要項第１</w:t>
      </w:r>
      <w:r w:rsidR="00C47B7A">
        <w:rPr>
          <w:rFonts w:ascii="ＭＳ 明朝" w:eastAsia="ＭＳ 明朝" w:hAnsi="ＭＳ 明朝" w:cs="メイリオ" w:hint="eastAsia"/>
          <w:color w:val="000000" w:themeColor="text1"/>
          <w:kern w:val="0"/>
        </w:rPr>
        <w:t>２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条の規定により報告します。</w:t>
      </w:r>
    </w:p>
    <w:p w14:paraId="4DD5E737" w14:textId="77777777" w:rsidR="003D2882" w:rsidRPr="00BB6159" w:rsidRDefault="003D2882" w:rsidP="003D2882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2213F7CF" w14:textId="77777777" w:rsidR="003D2882" w:rsidRPr="00BB6159" w:rsidRDefault="003D2882" w:rsidP="003D2882">
      <w:pPr>
        <w:ind w:left="1"/>
        <w:jc w:val="center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記</w:t>
      </w:r>
    </w:p>
    <w:p w14:paraId="731676F8" w14:textId="77777777" w:rsidR="003D2882" w:rsidRPr="00BB6159" w:rsidRDefault="00665C26" w:rsidP="003D2882">
      <w:pPr>
        <w:ind w:left="1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１　</w:t>
      </w:r>
      <w:r w:rsidR="00120C40" w:rsidRPr="00BB6159">
        <w:rPr>
          <w:rFonts w:ascii="ＭＳ 明朝" w:eastAsia="ＭＳ 明朝" w:hAnsi="ＭＳ 明朝" w:hint="eastAsia"/>
        </w:rPr>
        <w:t>事業実施年度</w:t>
      </w:r>
    </w:p>
    <w:p w14:paraId="3FDEFFD4" w14:textId="33448689" w:rsidR="00665C26" w:rsidRPr="00BB6159" w:rsidRDefault="00120C40" w:rsidP="003D2882">
      <w:pPr>
        <w:ind w:left="1"/>
        <w:rPr>
          <w:rFonts w:ascii="ＭＳ 明朝" w:eastAsia="ＭＳ 明朝" w:hAnsi="ＭＳ 明朝"/>
          <w:u w:val="single"/>
        </w:rPr>
      </w:pPr>
      <w:r w:rsidRPr="00BB6159">
        <w:rPr>
          <w:rFonts w:ascii="ＭＳ 明朝" w:eastAsia="ＭＳ 明朝" w:hAnsi="ＭＳ 明朝" w:hint="eastAsia"/>
        </w:rPr>
        <w:t xml:space="preserve">　</w:t>
      </w:r>
      <w:r w:rsidR="00EF012F">
        <w:rPr>
          <w:rFonts w:ascii="ＭＳ 明朝" w:eastAsia="ＭＳ 明朝" w:hAnsi="ＭＳ 明朝" w:hint="eastAsia"/>
          <w:u w:val="single"/>
        </w:rPr>
        <w:t xml:space="preserve">　</w:t>
      </w:r>
      <w:r w:rsidR="006B073C">
        <w:rPr>
          <w:rFonts w:ascii="ＭＳ 明朝" w:eastAsia="ＭＳ 明朝" w:hAnsi="ＭＳ 明朝" w:hint="eastAsia"/>
          <w:u w:val="single"/>
        </w:rPr>
        <w:t xml:space="preserve">　　　</w:t>
      </w:r>
      <w:r w:rsidR="00756742">
        <w:rPr>
          <w:rFonts w:ascii="ＭＳ 明朝" w:eastAsia="ＭＳ 明朝" w:hAnsi="ＭＳ 明朝" w:hint="eastAsia"/>
          <w:u w:val="single"/>
        </w:rPr>
        <w:t>年度</w:t>
      </w:r>
    </w:p>
    <w:p w14:paraId="69094C0B" w14:textId="0CC5778F" w:rsidR="00665C26" w:rsidRPr="00BB6159" w:rsidRDefault="00665C26" w:rsidP="003D2882">
      <w:pPr>
        <w:ind w:left="1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２　</w:t>
      </w:r>
      <w:r w:rsidR="00F428F4">
        <w:rPr>
          <w:rFonts w:ascii="ＭＳ 明朝" w:eastAsia="ＭＳ 明朝" w:hAnsi="ＭＳ 明朝" w:hint="eastAsia"/>
        </w:rPr>
        <w:t>事業内容（購入農機具</w:t>
      </w:r>
      <w:r w:rsidR="00120C40" w:rsidRPr="00BB6159">
        <w:rPr>
          <w:rFonts w:ascii="ＭＳ 明朝" w:eastAsia="ＭＳ 明朝" w:hAnsi="ＭＳ 明朝" w:hint="eastAsia"/>
        </w:rPr>
        <w:t>）</w:t>
      </w:r>
    </w:p>
    <w:p w14:paraId="24B72EA5" w14:textId="54291A82" w:rsidR="00665C26" w:rsidRPr="00BB6159" w:rsidRDefault="00120C40" w:rsidP="00120C40">
      <w:pPr>
        <w:rPr>
          <w:rFonts w:ascii="ＭＳ 明朝" w:eastAsia="ＭＳ 明朝" w:hAnsi="ＭＳ 明朝"/>
          <w:u w:val="single"/>
        </w:rPr>
      </w:pPr>
      <w:r w:rsidRPr="00BB6159">
        <w:rPr>
          <w:rFonts w:ascii="ＭＳ 明朝" w:eastAsia="ＭＳ 明朝" w:hAnsi="ＭＳ 明朝" w:hint="eastAsia"/>
        </w:rPr>
        <w:t xml:space="preserve">　</w:t>
      </w:r>
      <w:r w:rsidRPr="00BB6159">
        <w:rPr>
          <w:rFonts w:ascii="ＭＳ 明朝" w:eastAsia="ＭＳ 明朝" w:hAnsi="ＭＳ 明朝" w:hint="eastAsia"/>
          <w:u w:val="single"/>
        </w:rPr>
        <w:t xml:space="preserve">　　</w:t>
      </w:r>
      <w:r w:rsidR="006B073C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756742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228531F5" w14:textId="77777777" w:rsidR="003D2882" w:rsidRPr="00BB6159" w:rsidRDefault="00665C26" w:rsidP="003D2882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BB6159">
        <w:rPr>
          <w:rFonts w:ascii="ＭＳ 明朝" w:eastAsia="ＭＳ 明朝" w:hAnsi="ＭＳ 明朝" w:hint="eastAsia"/>
        </w:rPr>
        <w:t>３</w:t>
      </w:r>
      <w:r w:rsidR="003D2882" w:rsidRPr="00BB6159">
        <w:rPr>
          <w:rFonts w:ascii="ＭＳ 明朝" w:eastAsia="ＭＳ 明朝" w:hAnsi="ＭＳ 明朝" w:hint="eastAsia"/>
        </w:rPr>
        <w:t xml:space="preserve">　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出荷</w:t>
      </w:r>
      <w:r w:rsidR="003D2882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数量について</w:t>
      </w: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1843"/>
      </w:tblGrid>
      <w:tr w:rsidR="003D2882" w:rsidRPr="00BB6159" w14:paraId="3B784C1A" w14:textId="77777777" w:rsidTr="00665C26">
        <w:trPr>
          <w:trHeight w:val="730"/>
        </w:trPr>
        <w:tc>
          <w:tcPr>
            <w:tcW w:w="2410" w:type="dxa"/>
            <w:vAlign w:val="center"/>
          </w:tcPr>
          <w:p w14:paraId="6ADA3874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本事業において生産した農産物</w:t>
            </w:r>
          </w:p>
        </w:tc>
        <w:tc>
          <w:tcPr>
            <w:tcW w:w="6521" w:type="dxa"/>
            <w:gridSpan w:val="3"/>
            <w:vAlign w:val="center"/>
          </w:tcPr>
          <w:p w14:paraId="50B499AC" w14:textId="053D33FD" w:rsidR="003D2882" w:rsidRPr="00BB6159" w:rsidRDefault="00EF012F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 xml:space="preserve">　　</w:t>
            </w:r>
          </w:p>
        </w:tc>
      </w:tr>
      <w:tr w:rsidR="003D2882" w:rsidRPr="00BB6159" w14:paraId="7DA7BA66" w14:textId="77777777" w:rsidTr="00665C26">
        <w:trPr>
          <w:trHeight w:val="417"/>
        </w:trPr>
        <w:tc>
          <w:tcPr>
            <w:tcW w:w="2410" w:type="dxa"/>
            <w:vAlign w:val="center"/>
          </w:tcPr>
          <w:p w14:paraId="110C5B83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出荷先</w:t>
            </w:r>
          </w:p>
        </w:tc>
        <w:tc>
          <w:tcPr>
            <w:tcW w:w="2410" w:type="dxa"/>
            <w:vAlign w:val="center"/>
          </w:tcPr>
          <w:p w14:paraId="221F70CE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2B375BDD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5CBFCA3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 w:rsidR="003D2882" w:rsidRPr="00BB6159" w14:paraId="6A1CF4F2" w14:textId="77777777" w:rsidTr="00665C26">
        <w:trPr>
          <w:trHeight w:val="427"/>
        </w:trPr>
        <w:tc>
          <w:tcPr>
            <w:tcW w:w="2410" w:type="dxa"/>
            <w:vAlign w:val="center"/>
          </w:tcPr>
          <w:p w14:paraId="26A6DC4F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出荷数量</w:t>
            </w:r>
          </w:p>
        </w:tc>
        <w:tc>
          <w:tcPr>
            <w:tcW w:w="2410" w:type="dxa"/>
            <w:vAlign w:val="center"/>
          </w:tcPr>
          <w:p w14:paraId="6A5E82E9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6D11809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E93E09E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 w:rsidR="003D2882" w:rsidRPr="00BB6159" w14:paraId="3D7EA85B" w14:textId="77777777" w:rsidTr="00665C26">
        <w:trPr>
          <w:trHeight w:val="387"/>
        </w:trPr>
        <w:tc>
          <w:tcPr>
            <w:tcW w:w="2410" w:type="dxa"/>
            <w:vAlign w:val="center"/>
          </w:tcPr>
          <w:p w14:paraId="73EDE92A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販売数量</w:t>
            </w:r>
            <w:r w:rsidR="00120C40"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(参考)</w:t>
            </w:r>
          </w:p>
        </w:tc>
        <w:tc>
          <w:tcPr>
            <w:tcW w:w="2410" w:type="dxa"/>
            <w:vAlign w:val="center"/>
          </w:tcPr>
          <w:p w14:paraId="0916D6C3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2268" w:type="dxa"/>
            <w:vAlign w:val="center"/>
          </w:tcPr>
          <w:p w14:paraId="4C39BCE6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5E109706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  <w:tr w:rsidR="003D2882" w:rsidRPr="00BB6159" w14:paraId="3C05A076" w14:textId="77777777" w:rsidTr="00665C26">
        <w:trPr>
          <w:trHeight w:val="549"/>
        </w:trPr>
        <w:tc>
          <w:tcPr>
            <w:tcW w:w="2410" w:type="dxa"/>
            <w:vAlign w:val="center"/>
          </w:tcPr>
          <w:p w14:paraId="3F0D8978" w14:textId="77777777" w:rsidR="003D2882" w:rsidRPr="00BB6159" w:rsidRDefault="003D2882" w:rsidP="00C63247">
            <w:pPr>
              <w:jc w:val="center"/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特記事項</w:t>
            </w:r>
          </w:p>
          <w:p w14:paraId="055F9557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  <w:r w:rsidRPr="00BB6159">
              <w:rPr>
                <w:rFonts w:ascii="ＭＳ 明朝" w:eastAsia="ＭＳ 明朝" w:hAnsi="ＭＳ 明朝" w:cs="メイリオ" w:hint="eastAsia"/>
                <w:color w:val="000000" w:themeColor="text1"/>
                <w:kern w:val="0"/>
              </w:rPr>
              <w:t>（今後の展開等）</w:t>
            </w:r>
          </w:p>
        </w:tc>
        <w:tc>
          <w:tcPr>
            <w:tcW w:w="6521" w:type="dxa"/>
            <w:gridSpan w:val="3"/>
            <w:vAlign w:val="center"/>
          </w:tcPr>
          <w:p w14:paraId="3EF0EECA" w14:textId="77777777" w:rsidR="003D2882" w:rsidRPr="00BB6159" w:rsidRDefault="003D2882" w:rsidP="00C63247">
            <w:pPr>
              <w:rPr>
                <w:rFonts w:ascii="ＭＳ 明朝" w:eastAsia="ＭＳ 明朝" w:hAnsi="ＭＳ 明朝" w:cs="メイリオ"/>
                <w:color w:val="000000" w:themeColor="text1"/>
                <w:kern w:val="0"/>
              </w:rPr>
            </w:pPr>
          </w:p>
        </w:tc>
      </w:tr>
    </w:tbl>
    <w:p w14:paraId="3EE9A9FB" w14:textId="77777777" w:rsidR="003D2882" w:rsidRPr="00BB6159" w:rsidRDefault="003D2882" w:rsidP="003D2882">
      <w:pPr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　　※生産した農産物の出荷先ごとの出荷数量</w:t>
      </w:r>
      <w:r w:rsidR="00120C40" w:rsidRPr="00BB6159">
        <w:rPr>
          <w:rFonts w:ascii="ＭＳ 明朝" w:eastAsia="ＭＳ 明朝" w:hAnsi="ＭＳ 明朝" w:hint="eastAsia"/>
        </w:rPr>
        <w:t>を</w:t>
      </w:r>
      <w:r w:rsidRPr="00BB6159">
        <w:rPr>
          <w:rFonts w:ascii="ＭＳ 明朝" w:eastAsia="ＭＳ 明朝" w:hAnsi="ＭＳ 明朝" w:hint="eastAsia"/>
        </w:rPr>
        <w:t>記載すること。</w:t>
      </w:r>
    </w:p>
    <w:p w14:paraId="7E7C664D" w14:textId="77777777" w:rsidR="00DA3D39" w:rsidRPr="00BB6159" w:rsidRDefault="003D2882" w:rsidP="003D2882">
      <w:pPr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　　　販売先の出荷伝票等</w:t>
      </w:r>
      <w:r w:rsidR="00120C40" w:rsidRPr="00BB6159">
        <w:rPr>
          <w:rFonts w:ascii="ＭＳ 明朝" w:eastAsia="ＭＳ 明朝" w:hAnsi="ＭＳ 明朝" w:hint="eastAsia"/>
        </w:rPr>
        <w:t>の写し</w:t>
      </w:r>
      <w:r w:rsidRPr="00BB6159">
        <w:rPr>
          <w:rFonts w:ascii="ＭＳ 明朝" w:eastAsia="ＭＳ 明朝" w:hAnsi="ＭＳ 明朝" w:hint="eastAsia"/>
        </w:rPr>
        <w:t>を添付すること。</w:t>
      </w:r>
    </w:p>
    <w:p w14:paraId="252AD73B" w14:textId="1659FDFC" w:rsidR="0082642F" w:rsidRPr="00BB6159" w:rsidRDefault="0082642F" w:rsidP="003D2882">
      <w:pPr>
        <w:rPr>
          <w:rFonts w:ascii="ＭＳ 明朝" w:eastAsia="ＭＳ 明朝" w:hAnsi="ＭＳ 明朝"/>
        </w:rPr>
      </w:pPr>
    </w:p>
    <w:sectPr w:rsidR="0082642F" w:rsidRPr="00BB6159" w:rsidSect="0009557B">
      <w:pgSz w:w="11906" w:h="16838" w:code="9"/>
      <w:pgMar w:top="1276" w:right="1418" w:bottom="1418" w:left="1418" w:header="851" w:footer="992" w:gutter="0"/>
      <w:cols w:space="425"/>
      <w:docGrid w:type="linesAndChars" w:linePitch="42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9E561" w14:textId="77777777" w:rsidR="000264DF" w:rsidRDefault="000264DF" w:rsidP="0051628F">
      <w:r>
        <w:separator/>
      </w:r>
    </w:p>
  </w:endnote>
  <w:endnote w:type="continuationSeparator" w:id="0">
    <w:p w14:paraId="36F395F9" w14:textId="77777777" w:rsidR="000264DF" w:rsidRDefault="000264DF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E855" w14:textId="77777777" w:rsidR="000264DF" w:rsidRDefault="000264DF" w:rsidP="0051628F">
      <w:r>
        <w:separator/>
      </w:r>
    </w:p>
  </w:footnote>
  <w:footnote w:type="continuationSeparator" w:id="0">
    <w:p w14:paraId="74047D78" w14:textId="77777777" w:rsidR="000264DF" w:rsidRDefault="000264DF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43"/>
    <w:rsid w:val="0000181C"/>
    <w:rsid w:val="000057FF"/>
    <w:rsid w:val="00021C40"/>
    <w:rsid w:val="000240D1"/>
    <w:rsid w:val="00024695"/>
    <w:rsid w:val="000264DF"/>
    <w:rsid w:val="00037566"/>
    <w:rsid w:val="000430BF"/>
    <w:rsid w:val="000745AF"/>
    <w:rsid w:val="000815B5"/>
    <w:rsid w:val="00081D5F"/>
    <w:rsid w:val="00083398"/>
    <w:rsid w:val="000920CF"/>
    <w:rsid w:val="0009557B"/>
    <w:rsid w:val="000B133D"/>
    <w:rsid w:val="000D0E6A"/>
    <w:rsid w:val="000D1D25"/>
    <w:rsid w:val="000E4032"/>
    <w:rsid w:val="00100221"/>
    <w:rsid w:val="00100C04"/>
    <w:rsid w:val="0010485D"/>
    <w:rsid w:val="00110DCD"/>
    <w:rsid w:val="00120C40"/>
    <w:rsid w:val="00123919"/>
    <w:rsid w:val="00130F37"/>
    <w:rsid w:val="0014209E"/>
    <w:rsid w:val="001429BA"/>
    <w:rsid w:val="00146614"/>
    <w:rsid w:val="00153148"/>
    <w:rsid w:val="00160C2F"/>
    <w:rsid w:val="00167229"/>
    <w:rsid w:val="001751F1"/>
    <w:rsid w:val="001753B7"/>
    <w:rsid w:val="001802A9"/>
    <w:rsid w:val="001A1160"/>
    <w:rsid w:val="001A41C5"/>
    <w:rsid w:val="001A6140"/>
    <w:rsid w:val="001B18D7"/>
    <w:rsid w:val="001C29BD"/>
    <w:rsid w:val="001C46C0"/>
    <w:rsid w:val="00202C6C"/>
    <w:rsid w:val="0020766B"/>
    <w:rsid w:val="002229FC"/>
    <w:rsid w:val="00224341"/>
    <w:rsid w:val="00240CAF"/>
    <w:rsid w:val="002473C5"/>
    <w:rsid w:val="00266441"/>
    <w:rsid w:val="00267D4D"/>
    <w:rsid w:val="0027407C"/>
    <w:rsid w:val="002756FC"/>
    <w:rsid w:val="00275805"/>
    <w:rsid w:val="00283446"/>
    <w:rsid w:val="002A79AC"/>
    <w:rsid w:val="002C4915"/>
    <w:rsid w:val="002D51C7"/>
    <w:rsid w:val="002F32C6"/>
    <w:rsid w:val="00320C2F"/>
    <w:rsid w:val="003244F6"/>
    <w:rsid w:val="0033232E"/>
    <w:rsid w:val="00333679"/>
    <w:rsid w:val="00350655"/>
    <w:rsid w:val="003648EE"/>
    <w:rsid w:val="00372EC0"/>
    <w:rsid w:val="00382A9F"/>
    <w:rsid w:val="00390AD7"/>
    <w:rsid w:val="003A6F6E"/>
    <w:rsid w:val="003C13DC"/>
    <w:rsid w:val="003C4967"/>
    <w:rsid w:val="003D2882"/>
    <w:rsid w:val="003D4999"/>
    <w:rsid w:val="003F2E68"/>
    <w:rsid w:val="003F3560"/>
    <w:rsid w:val="003F7574"/>
    <w:rsid w:val="0040648C"/>
    <w:rsid w:val="0042365B"/>
    <w:rsid w:val="00424B68"/>
    <w:rsid w:val="00463EAB"/>
    <w:rsid w:val="0049384A"/>
    <w:rsid w:val="00494C36"/>
    <w:rsid w:val="00495577"/>
    <w:rsid w:val="004979E4"/>
    <w:rsid w:val="004B2E37"/>
    <w:rsid w:val="004C4E97"/>
    <w:rsid w:val="004E253F"/>
    <w:rsid w:val="004E6C7D"/>
    <w:rsid w:val="00503DA7"/>
    <w:rsid w:val="005040D4"/>
    <w:rsid w:val="0051628F"/>
    <w:rsid w:val="00517DEF"/>
    <w:rsid w:val="00555ECA"/>
    <w:rsid w:val="00556730"/>
    <w:rsid w:val="00565BE0"/>
    <w:rsid w:val="00594EC9"/>
    <w:rsid w:val="005A4324"/>
    <w:rsid w:val="005A4E1E"/>
    <w:rsid w:val="005C014D"/>
    <w:rsid w:val="005C1C15"/>
    <w:rsid w:val="005C6685"/>
    <w:rsid w:val="005F08A3"/>
    <w:rsid w:val="005F08E6"/>
    <w:rsid w:val="005F3C36"/>
    <w:rsid w:val="006061AD"/>
    <w:rsid w:val="00615CEC"/>
    <w:rsid w:val="006217A5"/>
    <w:rsid w:val="006222E2"/>
    <w:rsid w:val="00643CA7"/>
    <w:rsid w:val="00665C26"/>
    <w:rsid w:val="006A7EC6"/>
    <w:rsid w:val="006B073C"/>
    <w:rsid w:val="006B09BE"/>
    <w:rsid w:val="006C0177"/>
    <w:rsid w:val="006F6E17"/>
    <w:rsid w:val="00701483"/>
    <w:rsid w:val="007134C1"/>
    <w:rsid w:val="00720E3A"/>
    <w:rsid w:val="0074433A"/>
    <w:rsid w:val="00756742"/>
    <w:rsid w:val="00771E28"/>
    <w:rsid w:val="007B3092"/>
    <w:rsid w:val="007C0CC3"/>
    <w:rsid w:val="007C46A4"/>
    <w:rsid w:val="007C6CCF"/>
    <w:rsid w:val="007E45EB"/>
    <w:rsid w:val="007F3FFB"/>
    <w:rsid w:val="00816ED7"/>
    <w:rsid w:val="0082642F"/>
    <w:rsid w:val="00830777"/>
    <w:rsid w:val="00834AFE"/>
    <w:rsid w:val="00834C6E"/>
    <w:rsid w:val="00840D3B"/>
    <w:rsid w:val="008456DA"/>
    <w:rsid w:val="00845B74"/>
    <w:rsid w:val="008540DD"/>
    <w:rsid w:val="008542FE"/>
    <w:rsid w:val="00865B91"/>
    <w:rsid w:val="008B0F76"/>
    <w:rsid w:val="008C517F"/>
    <w:rsid w:val="008D1FB3"/>
    <w:rsid w:val="008E5E49"/>
    <w:rsid w:val="008E6858"/>
    <w:rsid w:val="0090327E"/>
    <w:rsid w:val="00910A40"/>
    <w:rsid w:val="009275A1"/>
    <w:rsid w:val="0094606E"/>
    <w:rsid w:val="00960FC5"/>
    <w:rsid w:val="00980192"/>
    <w:rsid w:val="009A40BE"/>
    <w:rsid w:val="009A4D06"/>
    <w:rsid w:val="009B1D8F"/>
    <w:rsid w:val="009B4C66"/>
    <w:rsid w:val="009C01BD"/>
    <w:rsid w:val="009C1260"/>
    <w:rsid w:val="009D5F43"/>
    <w:rsid w:val="00A02E87"/>
    <w:rsid w:val="00A0671C"/>
    <w:rsid w:val="00A12F0B"/>
    <w:rsid w:val="00A4688C"/>
    <w:rsid w:val="00A51941"/>
    <w:rsid w:val="00A534C1"/>
    <w:rsid w:val="00A80E71"/>
    <w:rsid w:val="00A82E84"/>
    <w:rsid w:val="00A863EE"/>
    <w:rsid w:val="00AC1304"/>
    <w:rsid w:val="00AD2D60"/>
    <w:rsid w:val="00AD55AD"/>
    <w:rsid w:val="00AE18E9"/>
    <w:rsid w:val="00B0104B"/>
    <w:rsid w:val="00B05107"/>
    <w:rsid w:val="00B16EF3"/>
    <w:rsid w:val="00B2014F"/>
    <w:rsid w:val="00B24B3E"/>
    <w:rsid w:val="00B24F85"/>
    <w:rsid w:val="00B365A0"/>
    <w:rsid w:val="00B67E4C"/>
    <w:rsid w:val="00B779E9"/>
    <w:rsid w:val="00BA1578"/>
    <w:rsid w:val="00BB6159"/>
    <w:rsid w:val="00BB747C"/>
    <w:rsid w:val="00BD454E"/>
    <w:rsid w:val="00BE4E36"/>
    <w:rsid w:val="00BE75EC"/>
    <w:rsid w:val="00C0339D"/>
    <w:rsid w:val="00C164FF"/>
    <w:rsid w:val="00C25F51"/>
    <w:rsid w:val="00C35B34"/>
    <w:rsid w:val="00C37DC6"/>
    <w:rsid w:val="00C47B7A"/>
    <w:rsid w:val="00C63247"/>
    <w:rsid w:val="00C649DA"/>
    <w:rsid w:val="00C6687C"/>
    <w:rsid w:val="00C710F6"/>
    <w:rsid w:val="00C7542B"/>
    <w:rsid w:val="00C92619"/>
    <w:rsid w:val="00CB31AA"/>
    <w:rsid w:val="00CB473B"/>
    <w:rsid w:val="00CC1728"/>
    <w:rsid w:val="00CC1D6A"/>
    <w:rsid w:val="00CD77AA"/>
    <w:rsid w:val="00CF78AF"/>
    <w:rsid w:val="00D128B3"/>
    <w:rsid w:val="00D147EF"/>
    <w:rsid w:val="00D234B9"/>
    <w:rsid w:val="00D3150F"/>
    <w:rsid w:val="00D33701"/>
    <w:rsid w:val="00D34EF7"/>
    <w:rsid w:val="00D443BA"/>
    <w:rsid w:val="00D44F17"/>
    <w:rsid w:val="00D46AF5"/>
    <w:rsid w:val="00D5237B"/>
    <w:rsid w:val="00D54187"/>
    <w:rsid w:val="00D67C90"/>
    <w:rsid w:val="00D7568B"/>
    <w:rsid w:val="00D82451"/>
    <w:rsid w:val="00D87033"/>
    <w:rsid w:val="00D87BAE"/>
    <w:rsid w:val="00DA3D39"/>
    <w:rsid w:val="00DB6A13"/>
    <w:rsid w:val="00DD7277"/>
    <w:rsid w:val="00DF73EB"/>
    <w:rsid w:val="00E03F72"/>
    <w:rsid w:val="00E24989"/>
    <w:rsid w:val="00E3601F"/>
    <w:rsid w:val="00E419FF"/>
    <w:rsid w:val="00E41B51"/>
    <w:rsid w:val="00E50598"/>
    <w:rsid w:val="00E64790"/>
    <w:rsid w:val="00E727EF"/>
    <w:rsid w:val="00E833FF"/>
    <w:rsid w:val="00E86159"/>
    <w:rsid w:val="00EA7409"/>
    <w:rsid w:val="00EC088F"/>
    <w:rsid w:val="00EC52A7"/>
    <w:rsid w:val="00ED1409"/>
    <w:rsid w:val="00ED2A04"/>
    <w:rsid w:val="00EE2A9C"/>
    <w:rsid w:val="00EF012F"/>
    <w:rsid w:val="00EF2B6C"/>
    <w:rsid w:val="00EF3BF1"/>
    <w:rsid w:val="00F040C8"/>
    <w:rsid w:val="00F06926"/>
    <w:rsid w:val="00F26E48"/>
    <w:rsid w:val="00F275CE"/>
    <w:rsid w:val="00F34F62"/>
    <w:rsid w:val="00F363EF"/>
    <w:rsid w:val="00F428F4"/>
    <w:rsid w:val="00F448BB"/>
    <w:rsid w:val="00F64CBA"/>
    <w:rsid w:val="00F738AB"/>
    <w:rsid w:val="00F73C18"/>
    <w:rsid w:val="00FA23A1"/>
    <w:rsid w:val="00FC4B1B"/>
    <w:rsid w:val="00FD257D"/>
    <w:rsid w:val="00FD2965"/>
    <w:rsid w:val="00FE1D01"/>
    <w:rsid w:val="00FE3477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42D91"/>
  <w15:docId w15:val="{7DD5FAD5-5927-41D1-B8A1-4006963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28F"/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28F"/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5B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75E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75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75EC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75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75EC"/>
    <w:rPr>
      <w:b/>
      <w:bCs/>
      <w:sz w:val="24"/>
    </w:rPr>
  </w:style>
  <w:style w:type="paragraph" w:styleId="af4">
    <w:name w:val="Revision"/>
    <w:hidden/>
    <w:uiPriority w:val="99"/>
    <w:semiHidden/>
    <w:rsid w:val="00266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FA63-F13A-4A09-983E-CDF2BF12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常陸太田市役所</dc:creator>
  <cp:lastModifiedBy>石井 瑛理</cp:lastModifiedBy>
  <cp:revision>6</cp:revision>
  <cp:lastPrinted>2021-08-18T23:43:00Z</cp:lastPrinted>
  <dcterms:created xsi:type="dcterms:W3CDTF">2021-07-01T01:55:00Z</dcterms:created>
  <dcterms:modified xsi:type="dcterms:W3CDTF">2024-04-14T23:51:00Z</dcterms:modified>
</cp:coreProperties>
</file>