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41" w:rsidRPr="009F31A0" w:rsidRDefault="008C37FC" w:rsidP="004E168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DDD04D" wp14:editId="2A8D11A3">
                <wp:simplePos x="0" y="0"/>
                <wp:positionH relativeFrom="column">
                  <wp:posOffset>4914900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C37FC" w:rsidRPr="00A77A63" w:rsidRDefault="008C37FC" w:rsidP="008C37F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D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LI8vlj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8C37FC" w:rsidRPr="00A77A63" w:rsidRDefault="008C37FC" w:rsidP="008C37F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2D6C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6387A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B55314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96387A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　　</w:t>
      </w:r>
      <w:r w:rsidR="00B55314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96387A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D52F0A" w:rsidRPr="009F31A0" w:rsidRDefault="00D52F0A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6387A" w:rsidRPr="009F31A0" w:rsidRDefault="0096387A" w:rsidP="004E168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常陸太田市</w:t>
      </w:r>
      <w:r w:rsidR="00357F1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文化団体連合会</w:t>
      </w:r>
    </w:p>
    <w:p w:rsidR="0096387A" w:rsidRPr="009F31A0" w:rsidRDefault="00187F58" w:rsidP="001F49C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</w:t>
      </w:r>
      <w:r w:rsidR="0096387A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長　</w:t>
      </w:r>
      <w:r w:rsidR="00F4740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沼田　久雪</w:t>
      </w:r>
      <w:r w:rsidR="003E6D2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96387A" w:rsidRPr="009F31A0" w:rsidRDefault="0096387A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87F58" w:rsidRPr="009F31A0" w:rsidRDefault="00187F58" w:rsidP="00187F58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団 体 名</w:t>
      </w:r>
    </w:p>
    <w:p w:rsidR="00187F58" w:rsidRPr="009F31A0" w:rsidRDefault="00187F58" w:rsidP="00187F5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</w:p>
    <w:p w:rsidR="00572D6C" w:rsidRPr="009F31A0" w:rsidRDefault="00572D6C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1CFD" w:rsidRPr="009F31A0" w:rsidRDefault="00453688" w:rsidP="004E168B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b/>
          <w:color w:val="000000" w:themeColor="text1"/>
          <w:spacing w:val="20"/>
          <w:kern w:val="0"/>
          <w:sz w:val="24"/>
          <w:szCs w:val="24"/>
          <w:fitText w:val="1928" w:id="1967298048"/>
        </w:rPr>
        <w:t>後援名義使用</w:t>
      </w:r>
      <w:r w:rsidR="00357F12" w:rsidRPr="009F31A0">
        <w:rPr>
          <w:rFonts w:ascii="ＭＳ 明朝" w:eastAsia="ＭＳ 明朝" w:hAnsi="ＭＳ 明朝" w:hint="eastAsia"/>
          <w:b/>
          <w:color w:val="000000" w:themeColor="text1"/>
          <w:spacing w:val="1"/>
          <w:kern w:val="0"/>
          <w:sz w:val="24"/>
          <w:szCs w:val="24"/>
          <w:fitText w:val="1928" w:id="1967298048"/>
        </w:rPr>
        <w:t>届</w:t>
      </w:r>
    </w:p>
    <w:p w:rsidR="00572D6C" w:rsidRPr="009F31A0" w:rsidRDefault="00572D6C" w:rsidP="004E16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1CFD" w:rsidRPr="009F31A0" w:rsidRDefault="00711CFD" w:rsidP="004E168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</w:t>
      </w:r>
      <w:r w:rsidR="00453688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常陸太田市</w:t>
      </w:r>
      <w:r w:rsidR="00357F1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文化団体連合会</w:t>
      </w:r>
      <w:r w:rsidR="00187F58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後援名義</w:t>
      </w:r>
      <w:r w:rsidR="00357F1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 w:rsidR="00187F58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を申請</w:t>
      </w:r>
      <w:r w:rsidR="00357F12"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いたします。</w:t>
      </w:r>
    </w:p>
    <w:p w:rsidR="00D52F0A" w:rsidRPr="009F31A0" w:rsidRDefault="00D52F0A" w:rsidP="004E168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6387A" w:rsidRPr="009F31A0" w:rsidRDefault="0096387A" w:rsidP="004E168B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3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187F58" w:rsidRPr="009F31A0" w:rsidRDefault="00187F58" w:rsidP="00187F58">
      <w:pPr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　催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　時</w:t>
            </w:r>
          </w:p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（開始・受付時間含む）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場　所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F31A0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後援期間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承認の日から開催日</w:t>
            </w:r>
            <w:r w:rsidR="004E07E5"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（開催の最終日）</w:t>
            </w: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まで</w:t>
            </w: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87F58" w:rsidRPr="009F31A0" w:rsidTr="00B7207E">
        <w:tc>
          <w:tcPr>
            <w:tcW w:w="2263" w:type="dxa"/>
            <w:vAlign w:val="center"/>
          </w:tcPr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:rsidR="00187F58" w:rsidRPr="009F31A0" w:rsidRDefault="00187F58" w:rsidP="00B7207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31A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（氏名・住所・電話番号）</w:t>
            </w:r>
          </w:p>
        </w:tc>
        <w:tc>
          <w:tcPr>
            <w:tcW w:w="6797" w:type="dxa"/>
          </w:tcPr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87F58" w:rsidRPr="009F31A0" w:rsidRDefault="00187F58" w:rsidP="00B720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11CFD" w:rsidRPr="009F31A0" w:rsidRDefault="00711CFD" w:rsidP="00187F5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11CFD" w:rsidRPr="009F31A0" w:rsidSect="00C30DAE"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D1" w:rsidRDefault="005A62D1" w:rsidP="00EB7E04">
      <w:r>
        <w:separator/>
      </w:r>
    </w:p>
  </w:endnote>
  <w:endnote w:type="continuationSeparator" w:id="0">
    <w:p w:rsidR="005A62D1" w:rsidRDefault="005A62D1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D1" w:rsidRDefault="005A62D1" w:rsidP="00EB7E04">
      <w:r>
        <w:separator/>
      </w:r>
    </w:p>
  </w:footnote>
  <w:footnote w:type="continuationSeparator" w:id="0">
    <w:p w:rsidR="005A62D1" w:rsidRDefault="005A62D1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60C7"/>
    <w:multiLevelType w:val="hybridMultilevel"/>
    <w:tmpl w:val="2B48F724"/>
    <w:lvl w:ilvl="0" w:tplc="E4C888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2F877D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7A"/>
    <w:rsid w:val="00025443"/>
    <w:rsid w:val="00036E4E"/>
    <w:rsid w:val="000C1E54"/>
    <w:rsid w:val="00131326"/>
    <w:rsid w:val="00187F58"/>
    <w:rsid w:val="001F49C3"/>
    <w:rsid w:val="00202DFF"/>
    <w:rsid w:val="00357F12"/>
    <w:rsid w:val="003E6D22"/>
    <w:rsid w:val="00453688"/>
    <w:rsid w:val="004E07E5"/>
    <w:rsid w:val="004E168B"/>
    <w:rsid w:val="004F5800"/>
    <w:rsid w:val="00572D6C"/>
    <w:rsid w:val="005A14F3"/>
    <w:rsid w:val="005A62D1"/>
    <w:rsid w:val="006A66F0"/>
    <w:rsid w:val="00711CFD"/>
    <w:rsid w:val="00720641"/>
    <w:rsid w:val="007B146C"/>
    <w:rsid w:val="008C37FC"/>
    <w:rsid w:val="008F3744"/>
    <w:rsid w:val="0096387A"/>
    <w:rsid w:val="00983C8E"/>
    <w:rsid w:val="009C18A9"/>
    <w:rsid w:val="009F31A0"/>
    <w:rsid w:val="00A051D3"/>
    <w:rsid w:val="00A37B48"/>
    <w:rsid w:val="00AC4BB6"/>
    <w:rsid w:val="00B55314"/>
    <w:rsid w:val="00BF4AEC"/>
    <w:rsid w:val="00C30DAE"/>
    <w:rsid w:val="00CF7A28"/>
    <w:rsid w:val="00D52F0A"/>
    <w:rsid w:val="00DB4A60"/>
    <w:rsid w:val="00DF54B0"/>
    <w:rsid w:val="00EB7E04"/>
    <w:rsid w:val="00EC6E3B"/>
    <w:rsid w:val="00F152F5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BD3929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796C-AC74-42BE-8403-9C3F8E4E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　拳介</cp:lastModifiedBy>
  <cp:revision>10</cp:revision>
  <cp:lastPrinted>2019-04-24T01:27:00Z</cp:lastPrinted>
  <dcterms:created xsi:type="dcterms:W3CDTF">2021-03-16T00:05:00Z</dcterms:created>
  <dcterms:modified xsi:type="dcterms:W3CDTF">2022-05-11T23:43:00Z</dcterms:modified>
</cp:coreProperties>
</file>