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0D0" w:rsidRPr="00A310D0" w:rsidRDefault="00A310D0" w:rsidP="00A310D0">
      <w:pPr>
        <w:widowControl/>
        <w:jc w:val="left"/>
        <w:rPr>
          <w:rFonts w:ascii="ＭＳ 明朝" w:eastAsia="ＭＳ 明朝" w:hAnsi="Century" w:cs="Times New Roman"/>
          <w:szCs w:val="21"/>
        </w:rPr>
      </w:pPr>
      <w:r w:rsidRPr="00A310D0">
        <w:rPr>
          <w:rFonts w:ascii="ＭＳ 明朝" w:eastAsia="ＭＳ 明朝" w:hAnsi="Century" w:cs="Times New Roman" w:hint="eastAsia"/>
          <w:szCs w:val="21"/>
        </w:rPr>
        <w:t>（様式６）</w:t>
      </w:r>
    </w:p>
    <w:p w:rsidR="00A310D0" w:rsidRPr="00A310D0" w:rsidRDefault="00A310D0" w:rsidP="00A310D0">
      <w:pPr>
        <w:jc w:val="center"/>
        <w:rPr>
          <w:rFonts w:ascii="ＭＳ 明朝" w:eastAsia="ＭＳ 明朝" w:hAnsi="Century" w:cs="Times New Roman"/>
          <w:b/>
          <w:sz w:val="28"/>
          <w:szCs w:val="28"/>
        </w:rPr>
      </w:pPr>
      <w:r w:rsidRPr="00A310D0">
        <w:rPr>
          <w:rFonts w:ascii="ＭＳ 明朝" w:eastAsia="ＭＳ 明朝" w:hAnsi="Century" w:cs="Times New Roman" w:hint="eastAsia"/>
          <w:b/>
          <w:spacing w:val="105"/>
          <w:kern w:val="0"/>
          <w:sz w:val="28"/>
          <w:szCs w:val="28"/>
          <w:fitText w:val="2248" w:id="-1201435645"/>
        </w:rPr>
        <w:t>企画提案</w:t>
      </w:r>
      <w:r w:rsidRPr="00A310D0">
        <w:rPr>
          <w:rFonts w:ascii="ＭＳ 明朝" w:eastAsia="ＭＳ 明朝" w:hAnsi="Century" w:cs="Times New Roman" w:hint="eastAsia"/>
          <w:b/>
          <w:spacing w:val="1"/>
          <w:kern w:val="0"/>
          <w:sz w:val="28"/>
          <w:szCs w:val="28"/>
          <w:fitText w:val="2248" w:id="-1201435645"/>
        </w:rPr>
        <w:t>書</w:t>
      </w:r>
    </w:p>
    <w:p w:rsidR="00A310D0" w:rsidRDefault="00A310D0" w:rsidP="00A310D0">
      <w:pPr>
        <w:jc w:val="center"/>
        <w:rPr>
          <w:rFonts w:ascii="ＭＳ 明朝" w:eastAsia="ＭＳ 明朝" w:hAnsi="Century" w:cs="Times New Roman"/>
          <w:sz w:val="24"/>
        </w:rPr>
      </w:pPr>
      <w:r w:rsidRPr="00A310D0">
        <w:rPr>
          <w:rFonts w:ascii="ＭＳ 明朝" w:eastAsia="ＭＳ 明朝" w:hAnsi="Century" w:cs="Times New Roman" w:hint="eastAsia"/>
          <w:sz w:val="24"/>
        </w:rPr>
        <w:t>常陸太田市旧金砂郷保健センター跡地活用に向けたサウンディング型</w:t>
      </w:r>
    </w:p>
    <w:p w:rsidR="00A310D0" w:rsidRPr="00A310D0" w:rsidRDefault="00A310D0" w:rsidP="00A310D0">
      <w:pPr>
        <w:jc w:val="center"/>
        <w:rPr>
          <w:rFonts w:ascii="ＭＳ 明朝" w:eastAsia="ＭＳ 明朝" w:hAnsi="ＭＳ 明朝" w:cs="Times New Roman"/>
          <w:sz w:val="24"/>
        </w:rPr>
      </w:pPr>
      <w:r w:rsidRPr="00A310D0">
        <w:rPr>
          <w:rFonts w:ascii="ＭＳ 明朝" w:eastAsia="ＭＳ 明朝" w:hAnsi="Century" w:cs="Times New Roman" w:hint="eastAsia"/>
          <w:sz w:val="24"/>
        </w:rPr>
        <w:t>市場調査業務</w:t>
      </w:r>
      <w:r w:rsidRPr="00A310D0">
        <w:rPr>
          <w:rFonts w:ascii="ＭＳ 明朝" w:eastAsia="ＭＳ 明朝" w:hAnsi="ＭＳ 明朝" w:cs="Times New Roman" w:hint="eastAsia"/>
          <w:sz w:val="24"/>
        </w:rPr>
        <w:t>の提案要旨</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A310D0" w:rsidRPr="00A310D0" w:rsidTr="00A310D0">
        <w:trPr>
          <w:trHeight w:val="601"/>
        </w:trPr>
        <w:tc>
          <w:tcPr>
            <w:tcW w:w="9634" w:type="dxa"/>
            <w:tcBorders>
              <w:bottom w:val="single" w:sz="4" w:space="0" w:color="auto"/>
            </w:tcBorders>
          </w:tcPr>
          <w:p w:rsidR="00A310D0" w:rsidRPr="00A310D0" w:rsidRDefault="00A310D0" w:rsidP="00A310D0">
            <w:pPr>
              <w:numPr>
                <w:ilvl w:val="0"/>
                <w:numId w:val="1"/>
              </w:numPr>
              <w:rPr>
                <w:rFonts w:ascii="ＭＳ 明朝" w:eastAsia="ＭＳ 明朝" w:hAnsi="ＭＳ 明朝" w:cs="Times New Roman"/>
                <w:color w:val="000000"/>
                <w:sz w:val="24"/>
                <w:szCs w:val="24"/>
              </w:rPr>
            </w:pPr>
            <w:r w:rsidRPr="00A310D0">
              <w:rPr>
                <w:rFonts w:ascii="ＭＳ 明朝" w:eastAsia="ＭＳ 明朝" w:hAnsi="ＭＳ 明朝" w:cs="Times New Roman" w:hint="eastAsia"/>
                <w:color w:val="000000"/>
                <w:sz w:val="24"/>
                <w:szCs w:val="24"/>
              </w:rPr>
              <w:t>業務実績について</w:t>
            </w:r>
          </w:p>
          <w:p w:rsidR="00A310D0" w:rsidRPr="00A310D0" w:rsidRDefault="00A310D0" w:rsidP="00A310D0">
            <w:pPr>
              <w:rPr>
                <w:rFonts w:ascii="ＭＳ 明朝" w:eastAsia="ＭＳ 明朝" w:hAnsi="ＭＳ 明朝" w:cs="Times New Roman"/>
                <w:color w:val="000000"/>
                <w:sz w:val="24"/>
                <w:szCs w:val="24"/>
              </w:rPr>
            </w:pPr>
          </w:p>
        </w:tc>
      </w:tr>
      <w:tr w:rsidR="00A310D0" w:rsidRPr="00A310D0" w:rsidTr="00A310D0">
        <w:trPr>
          <w:trHeight w:val="628"/>
        </w:trPr>
        <w:tc>
          <w:tcPr>
            <w:tcW w:w="9634" w:type="dxa"/>
            <w:tcBorders>
              <w:top w:val="single" w:sz="4" w:space="0" w:color="auto"/>
              <w:bottom w:val="single" w:sz="4" w:space="0" w:color="auto"/>
            </w:tcBorders>
          </w:tcPr>
          <w:p w:rsidR="00A310D0" w:rsidRPr="00A310D0" w:rsidRDefault="00A310D0" w:rsidP="00A310D0">
            <w:pPr>
              <w:rPr>
                <w:rFonts w:ascii="ＭＳ 明朝" w:eastAsia="ＭＳ 明朝" w:hAnsi="ＭＳ 明朝" w:cs="Times New Roman"/>
                <w:color w:val="000000"/>
                <w:sz w:val="24"/>
                <w:szCs w:val="24"/>
              </w:rPr>
            </w:pPr>
            <w:r w:rsidRPr="00A310D0">
              <w:rPr>
                <w:rFonts w:ascii="ＭＳ 明朝" w:eastAsia="ＭＳ 明朝" w:hAnsi="ＭＳ 明朝" w:cs="Times New Roman" w:hint="eastAsia"/>
                <w:color w:val="000000"/>
                <w:sz w:val="24"/>
                <w:szCs w:val="24"/>
              </w:rPr>
              <w:t>（２）常陸太田市の現状把握について</w:t>
            </w:r>
          </w:p>
        </w:tc>
      </w:tr>
      <w:tr w:rsidR="00A310D0" w:rsidRPr="00A310D0" w:rsidTr="00A310D0">
        <w:trPr>
          <w:trHeight w:val="3865"/>
        </w:trPr>
        <w:tc>
          <w:tcPr>
            <w:tcW w:w="9634" w:type="dxa"/>
            <w:tcBorders>
              <w:top w:val="single" w:sz="4" w:space="0" w:color="auto"/>
              <w:bottom w:val="single" w:sz="4" w:space="0" w:color="auto"/>
            </w:tcBorders>
          </w:tcPr>
          <w:p w:rsidR="00A310D0" w:rsidRPr="00A310D0" w:rsidRDefault="00A310D0" w:rsidP="00A310D0">
            <w:pPr>
              <w:rPr>
                <w:rFonts w:ascii="ＭＳ 明朝" w:eastAsia="ＭＳ 明朝" w:hAnsi="ＭＳ 明朝" w:cs="Times New Roman"/>
                <w:color w:val="000000"/>
                <w:sz w:val="24"/>
                <w:szCs w:val="24"/>
              </w:rPr>
            </w:pPr>
            <w:r w:rsidRPr="00A310D0">
              <w:rPr>
                <w:rFonts w:ascii="ＭＳ 明朝" w:eastAsia="ＭＳ 明朝" w:hAnsi="ＭＳ 明朝" w:cs="Times New Roman" w:hint="eastAsia"/>
                <w:color w:val="000000"/>
                <w:sz w:val="24"/>
                <w:szCs w:val="24"/>
              </w:rPr>
              <w:t>（３）現状の把握及び制約条件の整理における調査方法と実施計画などについて</w:t>
            </w:r>
          </w:p>
          <w:p w:rsidR="00A310D0" w:rsidRPr="00A310D0" w:rsidRDefault="00A310D0" w:rsidP="00A310D0">
            <w:pPr>
              <w:rPr>
                <w:rFonts w:ascii="ＭＳ 明朝" w:eastAsia="ＭＳ 明朝" w:hAnsi="ＭＳ 明朝" w:cs="Times New Roman"/>
                <w:color w:val="000000"/>
                <w:sz w:val="22"/>
              </w:rPr>
            </w:pPr>
            <w:r w:rsidRPr="00A310D0">
              <w:rPr>
                <w:rFonts w:ascii="ＭＳ 明朝" w:eastAsia="ＭＳ 明朝" w:hAnsi="ＭＳ 明朝" w:cs="Times New Roman" w:hint="eastAsia"/>
                <w:color w:val="000000"/>
                <w:sz w:val="22"/>
              </w:rPr>
              <w:t>①－１　人員体制及び連絡体制について</w:t>
            </w:r>
          </w:p>
          <w:p w:rsidR="00A310D0" w:rsidRPr="00A310D0" w:rsidRDefault="00A310D0" w:rsidP="00A310D0">
            <w:pPr>
              <w:rPr>
                <w:rFonts w:ascii="ＭＳ 明朝" w:eastAsia="ＭＳ 明朝" w:hAnsi="ＭＳ 明朝" w:cs="Times New Roman"/>
                <w:color w:val="000000"/>
                <w:sz w:val="22"/>
              </w:rPr>
            </w:pPr>
          </w:p>
          <w:p w:rsidR="00A310D0" w:rsidRPr="00A310D0" w:rsidRDefault="00A310D0" w:rsidP="00A310D0">
            <w:pPr>
              <w:rPr>
                <w:rFonts w:ascii="ＭＳ 明朝" w:eastAsia="ＭＳ 明朝" w:hAnsi="ＭＳ 明朝" w:cs="Times New Roman"/>
                <w:color w:val="000000"/>
                <w:sz w:val="22"/>
              </w:rPr>
            </w:pPr>
            <w:r w:rsidRPr="00A310D0">
              <w:rPr>
                <w:rFonts w:ascii="ＭＳ 明朝" w:eastAsia="ＭＳ 明朝" w:hAnsi="ＭＳ 明朝" w:cs="Times New Roman" w:hint="eastAsia"/>
                <w:color w:val="000000"/>
                <w:sz w:val="22"/>
              </w:rPr>
              <w:t>①－２　管理技術者等について，民間活力導入のためのサウンディング調査の手法につて</w:t>
            </w:r>
          </w:p>
          <w:p w:rsidR="00A310D0" w:rsidRPr="00A310D0" w:rsidRDefault="00A310D0" w:rsidP="00A310D0">
            <w:pPr>
              <w:ind w:left="360"/>
              <w:rPr>
                <w:rFonts w:ascii="ＭＳ 明朝" w:eastAsia="ＭＳ 明朝" w:hAnsi="ＭＳ 明朝" w:cs="Times New Roman"/>
                <w:color w:val="000000"/>
                <w:sz w:val="22"/>
              </w:rPr>
            </w:pPr>
          </w:p>
          <w:p w:rsidR="00A310D0" w:rsidRPr="00A310D0" w:rsidRDefault="00A310D0" w:rsidP="00A310D0">
            <w:pPr>
              <w:rPr>
                <w:rFonts w:ascii="ＭＳ 明朝" w:eastAsia="ＭＳ 明朝" w:hAnsi="ＭＳ 明朝" w:cs="Times New Roman"/>
                <w:color w:val="000000"/>
                <w:sz w:val="22"/>
              </w:rPr>
            </w:pPr>
            <w:r w:rsidRPr="00A310D0">
              <w:rPr>
                <w:rFonts w:ascii="ＭＳ 明朝" w:eastAsia="ＭＳ 明朝" w:hAnsi="ＭＳ 明朝" w:cs="Times New Roman" w:hint="eastAsia"/>
                <w:color w:val="000000"/>
                <w:sz w:val="22"/>
              </w:rPr>
              <w:t>② 業務行程について</w:t>
            </w:r>
          </w:p>
          <w:p w:rsidR="00A310D0" w:rsidRPr="00A310D0" w:rsidRDefault="00A310D0" w:rsidP="00A310D0">
            <w:pPr>
              <w:ind w:left="360"/>
              <w:rPr>
                <w:rFonts w:ascii="ＭＳ 明朝" w:eastAsia="ＭＳ 明朝" w:hAnsi="ＭＳ 明朝" w:cs="Times New Roman"/>
                <w:color w:val="000000"/>
                <w:sz w:val="22"/>
              </w:rPr>
            </w:pPr>
          </w:p>
          <w:p w:rsidR="00A310D0" w:rsidRPr="00A310D0" w:rsidRDefault="00A310D0" w:rsidP="00A310D0">
            <w:pPr>
              <w:ind w:left="360"/>
              <w:rPr>
                <w:rFonts w:ascii="ＭＳ 明朝" w:eastAsia="ＭＳ 明朝" w:hAnsi="ＭＳ 明朝" w:cs="Times New Roman"/>
                <w:color w:val="000000"/>
                <w:sz w:val="22"/>
              </w:rPr>
            </w:pPr>
          </w:p>
          <w:p w:rsidR="00A310D0" w:rsidRPr="00A310D0" w:rsidRDefault="00A310D0" w:rsidP="00A310D0">
            <w:pPr>
              <w:rPr>
                <w:rFonts w:ascii="ＭＳ 明朝" w:eastAsia="ＭＳ 明朝" w:hAnsi="ＭＳ 明朝" w:cs="Times New Roman"/>
                <w:color w:val="000000"/>
                <w:sz w:val="22"/>
              </w:rPr>
            </w:pPr>
            <w:r w:rsidRPr="00A310D0">
              <w:rPr>
                <w:rFonts w:ascii="ＭＳ 明朝" w:eastAsia="ＭＳ 明朝" w:hAnsi="ＭＳ 明朝" w:cs="Times New Roman" w:hint="eastAsia"/>
                <w:color w:val="000000"/>
                <w:sz w:val="22"/>
              </w:rPr>
              <w:t>③ 仕様書に基づく目的や条件に沿った目標等の具体的な数値について</w:t>
            </w:r>
          </w:p>
          <w:p w:rsidR="00A310D0" w:rsidRPr="00A310D0" w:rsidRDefault="00A310D0" w:rsidP="00A310D0">
            <w:pPr>
              <w:rPr>
                <w:rFonts w:ascii="ＭＳ 明朝" w:eastAsia="ＭＳ 明朝" w:hAnsi="ＭＳ 明朝" w:cs="Times New Roman" w:hint="eastAsia"/>
                <w:color w:val="000000"/>
                <w:sz w:val="22"/>
              </w:rPr>
            </w:pPr>
          </w:p>
        </w:tc>
      </w:tr>
      <w:tr w:rsidR="00A310D0" w:rsidRPr="00A310D0" w:rsidTr="00A310D0">
        <w:trPr>
          <w:trHeight w:val="3961"/>
        </w:trPr>
        <w:tc>
          <w:tcPr>
            <w:tcW w:w="9634" w:type="dxa"/>
            <w:tcBorders>
              <w:top w:val="single" w:sz="4" w:space="0" w:color="auto"/>
              <w:bottom w:val="single" w:sz="4" w:space="0" w:color="auto"/>
            </w:tcBorders>
          </w:tcPr>
          <w:p w:rsidR="00A310D0" w:rsidRPr="00A310D0" w:rsidRDefault="00A310D0" w:rsidP="00A310D0">
            <w:pPr>
              <w:rPr>
                <w:rFonts w:ascii="ＭＳ 明朝" w:eastAsia="ＭＳ 明朝" w:hAnsi="ＭＳ 明朝" w:cs="Times New Roman"/>
                <w:color w:val="000000"/>
                <w:sz w:val="24"/>
                <w:szCs w:val="24"/>
              </w:rPr>
            </w:pPr>
            <w:r w:rsidRPr="00A310D0">
              <w:rPr>
                <w:rFonts w:ascii="ＭＳ 明朝" w:eastAsia="ＭＳ 明朝" w:hAnsi="ＭＳ 明朝" w:cs="Times New Roman" w:hint="eastAsia"/>
                <w:color w:val="000000"/>
                <w:sz w:val="24"/>
                <w:szCs w:val="24"/>
              </w:rPr>
              <w:t>（４）サウンディング型市場調査実施における現地説明会と個別対話，調査結果の</w:t>
            </w:r>
            <w:bookmarkStart w:id="0" w:name="_GoBack"/>
            <w:bookmarkEnd w:id="0"/>
            <w:r w:rsidRPr="00A310D0">
              <w:rPr>
                <w:rFonts w:ascii="ＭＳ 明朝" w:eastAsia="ＭＳ 明朝" w:hAnsi="ＭＳ 明朝" w:cs="Times New Roman" w:hint="eastAsia"/>
                <w:color w:val="000000"/>
                <w:sz w:val="24"/>
                <w:szCs w:val="24"/>
              </w:rPr>
              <w:t>とりまとめ</w:t>
            </w:r>
          </w:p>
          <w:p w:rsidR="00A310D0" w:rsidRPr="00A310D0" w:rsidRDefault="00A310D0" w:rsidP="00A310D0">
            <w:pPr>
              <w:ind w:firstLineChars="300" w:firstLine="720"/>
              <w:rPr>
                <w:rFonts w:ascii="ＭＳ 明朝" w:eastAsia="ＭＳ 明朝" w:hAnsi="ＭＳ 明朝" w:cs="Times New Roman"/>
                <w:color w:val="000000"/>
                <w:sz w:val="24"/>
                <w:szCs w:val="24"/>
              </w:rPr>
            </w:pPr>
            <w:r w:rsidRPr="00A310D0">
              <w:rPr>
                <w:rFonts w:ascii="ＭＳ 明朝" w:eastAsia="ＭＳ 明朝" w:hAnsi="ＭＳ 明朝" w:cs="Times New Roman" w:hint="eastAsia"/>
                <w:color w:val="000000"/>
                <w:sz w:val="24"/>
                <w:szCs w:val="24"/>
              </w:rPr>
              <w:t>方法について</w:t>
            </w:r>
          </w:p>
          <w:p w:rsidR="00A310D0" w:rsidRPr="00A310D0" w:rsidRDefault="00A310D0" w:rsidP="00A310D0">
            <w:pPr>
              <w:numPr>
                <w:ilvl w:val="0"/>
                <w:numId w:val="2"/>
              </w:numPr>
              <w:rPr>
                <w:rFonts w:ascii="ＭＳ 明朝" w:eastAsia="ＭＳ 明朝" w:hAnsi="ＭＳ 明朝" w:cs="Times New Roman"/>
                <w:color w:val="000000"/>
                <w:sz w:val="22"/>
              </w:rPr>
            </w:pPr>
            <w:r w:rsidRPr="00A310D0">
              <w:rPr>
                <w:rFonts w:ascii="ＭＳ 明朝" w:eastAsia="ＭＳ 明朝" w:hAnsi="ＭＳ 明朝" w:cs="Times New Roman" w:hint="eastAsia"/>
                <w:sz w:val="22"/>
              </w:rPr>
              <w:t>データ収集やアンケート調査等，現地調査をしていく上での手法について</w:t>
            </w:r>
          </w:p>
          <w:p w:rsidR="00A310D0" w:rsidRPr="00A310D0" w:rsidRDefault="00A310D0" w:rsidP="00A310D0">
            <w:pPr>
              <w:rPr>
                <w:rFonts w:ascii="ＭＳ 明朝" w:eastAsia="ＭＳ 明朝" w:hAnsi="ＭＳ 明朝" w:cs="Times New Roman"/>
                <w:color w:val="000000"/>
                <w:sz w:val="22"/>
              </w:rPr>
            </w:pPr>
          </w:p>
          <w:p w:rsidR="00A310D0" w:rsidRPr="00A310D0" w:rsidRDefault="00A310D0" w:rsidP="00A310D0">
            <w:pPr>
              <w:numPr>
                <w:ilvl w:val="0"/>
                <w:numId w:val="2"/>
              </w:numPr>
              <w:rPr>
                <w:rFonts w:ascii="ＭＳ 明朝" w:eastAsia="ＭＳ 明朝" w:hAnsi="ＭＳ 明朝" w:cs="Times New Roman"/>
                <w:color w:val="000000"/>
                <w:sz w:val="22"/>
              </w:rPr>
            </w:pPr>
            <w:r w:rsidRPr="00A310D0">
              <w:rPr>
                <w:rFonts w:ascii="ＭＳ 明朝" w:eastAsia="ＭＳ 明朝" w:hAnsi="ＭＳ 明朝" w:cs="Times New Roman" w:hint="eastAsia"/>
                <w:color w:val="000000"/>
                <w:sz w:val="22"/>
              </w:rPr>
              <w:t>サウンディング調査を実施していくにあたり，関係機関との連携について</w:t>
            </w:r>
          </w:p>
          <w:p w:rsidR="00A310D0" w:rsidRPr="00A310D0" w:rsidRDefault="00A310D0" w:rsidP="00A310D0">
            <w:pPr>
              <w:rPr>
                <w:rFonts w:ascii="ＭＳ 明朝" w:eastAsia="ＭＳ 明朝" w:hAnsi="ＭＳ 明朝" w:cs="Times New Roman"/>
                <w:color w:val="000000"/>
                <w:sz w:val="22"/>
              </w:rPr>
            </w:pPr>
          </w:p>
          <w:p w:rsidR="00A310D0" w:rsidRPr="00A310D0" w:rsidRDefault="00A310D0" w:rsidP="00A310D0">
            <w:pPr>
              <w:numPr>
                <w:ilvl w:val="0"/>
                <w:numId w:val="2"/>
              </w:numPr>
              <w:rPr>
                <w:rFonts w:ascii="ＭＳ 明朝" w:eastAsia="ＭＳ 明朝" w:hAnsi="ＭＳ 明朝" w:cs="Times New Roman"/>
                <w:color w:val="000000"/>
                <w:sz w:val="22"/>
              </w:rPr>
            </w:pPr>
            <w:r w:rsidRPr="00A310D0">
              <w:rPr>
                <w:rFonts w:ascii="ＭＳ 明朝" w:eastAsia="ＭＳ 明朝" w:hAnsi="ＭＳ 明朝" w:cs="Times New Roman" w:hint="eastAsia"/>
                <w:color w:val="000000"/>
                <w:sz w:val="22"/>
              </w:rPr>
              <w:t>民間への提案募集について，提案確保に向けた募集方法について</w:t>
            </w:r>
          </w:p>
          <w:p w:rsidR="00A310D0" w:rsidRPr="00A310D0" w:rsidRDefault="00A310D0" w:rsidP="00A310D0">
            <w:pPr>
              <w:rPr>
                <w:rFonts w:ascii="ＭＳ 明朝" w:eastAsia="ＭＳ 明朝" w:hAnsi="ＭＳ 明朝" w:cs="Times New Roman"/>
                <w:color w:val="000000"/>
                <w:sz w:val="22"/>
              </w:rPr>
            </w:pPr>
          </w:p>
          <w:p w:rsidR="00A310D0" w:rsidRPr="00A310D0" w:rsidRDefault="00A310D0" w:rsidP="00A310D0">
            <w:pPr>
              <w:numPr>
                <w:ilvl w:val="0"/>
                <w:numId w:val="2"/>
              </w:numPr>
              <w:rPr>
                <w:rFonts w:ascii="ＭＳ 明朝" w:eastAsia="ＭＳ 明朝" w:hAnsi="ＭＳ 明朝" w:cs="Times New Roman"/>
                <w:color w:val="000000"/>
                <w:sz w:val="22"/>
              </w:rPr>
            </w:pPr>
            <w:r w:rsidRPr="00A310D0">
              <w:rPr>
                <w:rFonts w:ascii="ＭＳ 明朝" w:eastAsia="ＭＳ 明朝" w:hAnsi="ＭＳ 明朝" w:cs="Times New Roman" w:hint="eastAsia"/>
                <w:color w:val="000000"/>
                <w:sz w:val="22"/>
              </w:rPr>
              <w:t>民間への提案募集にあたり，グランピングやキャンプ場に配慮した事業提案の計画について</w:t>
            </w:r>
          </w:p>
          <w:p w:rsidR="00A310D0" w:rsidRPr="00A310D0" w:rsidRDefault="00A310D0" w:rsidP="00A310D0">
            <w:pPr>
              <w:rPr>
                <w:rFonts w:ascii="ＭＳ 明朝" w:eastAsia="ＭＳ 明朝" w:hAnsi="ＭＳ 明朝" w:cs="Times New Roman"/>
                <w:color w:val="000000"/>
                <w:sz w:val="22"/>
              </w:rPr>
            </w:pPr>
          </w:p>
        </w:tc>
      </w:tr>
      <w:tr w:rsidR="00A310D0" w:rsidRPr="00A310D0" w:rsidTr="00A310D0">
        <w:trPr>
          <w:trHeight w:val="681"/>
        </w:trPr>
        <w:tc>
          <w:tcPr>
            <w:tcW w:w="9634" w:type="dxa"/>
            <w:tcBorders>
              <w:top w:val="single" w:sz="4" w:space="0" w:color="auto"/>
              <w:bottom w:val="single" w:sz="4" w:space="0" w:color="auto"/>
            </w:tcBorders>
          </w:tcPr>
          <w:p w:rsidR="00A310D0" w:rsidRPr="00A310D0" w:rsidRDefault="00A310D0" w:rsidP="00A310D0">
            <w:pPr>
              <w:rPr>
                <w:rFonts w:ascii="ＭＳ 明朝" w:eastAsia="ＭＳ 明朝" w:hAnsi="ＭＳ 明朝" w:cs="Times New Roman"/>
                <w:color w:val="000000"/>
                <w:sz w:val="24"/>
                <w:szCs w:val="24"/>
              </w:rPr>
            </w:pPr>
            <w:r w:rsidRPr="00A310D0">
              <w:rPr>
                <w:rFonts w:ascii="ＭＳ 明朝" w:eastAsia="ＭＳ 明朝" w:hAnsi="ＭＳ 明朝" w:cs="Times New Roman" w:hint="eastAsia"/>
                <w:color w:val="000000"/>
                <w:sz w:val="24"/>
                <w:szCs w:val="24"/>
              </w:rPr>
              <w:t>（５）見積金額（委託料）</w:t>
            </w:r>
          </w:p>
        </w:tc>
      </w:tr>
      <w:tr w:rsidR="00A310D0" w:rsidRPr="00A310D0" w:rsidTr="00A310D0">
        <w:trPr>
          <w:trHeight w:val="765"/>
        </w:trPr>
        <w:tc>
          <w:tcPr>
            <w:tcW w:w="9634" w:type="dxa"/>
            <w:tcBorders>
              <w:top w:val="single" w:sz="4" w:space="0" w:color="auto"/>
              <w:bottom w:val="single" w:sz="4" w:space="0" w:color="auto"/>
            </w:tcBorders>
          </w:tcPr>
          <w:p w:rsidR="00A310D0" w:rsidRPr="00A310D0" w:rsidRDefault="00A310D0" w:rsidP="00A310D0">
            <w:pPr>
              <w:rPr>
                <w:rFonts w:ascii="ＭＳ 明朝" w:eastAsia="ＭＳ 明朝" w:hAnsi="ＭＳ 明朝" w:cs="Times New Roman"/>
                <w:sz w:val="24"/>
              </w:rPr>
            </w:pPr>
            <w:r w:rsidRPr="00A310D0">
              <w:rPr>
                <w:rFonts w:ascii="ＭＳ 明朝" w:eastAsia="ＭＳ 明朝" w:hAnsi="ＭＳ 明朝" w:cs="Times New Roman" w:hint="eastAsia"/>
                <w:sz w:val="24"/>
              </w:rPr>
              <w:t>（６）その他</w:t>
            </w:r>
          </w:p>
        </w:tc>
      </w:tr>
    </w:tbl>
    <w:p w:rsidR="00A310D0" w:rsidRPr="00A310D0" w:rsidRDefault="00A310D0" w:rsidP="00A310D0">
      <w:pPr>
        <w:ind w:left="630" w:rightChars="-100" w:right="-210" w:hangingChars="300" w:hanging="630"/>
        <w:rPr>
          <w:rFonts w:ascii="ＭＳ 明朝" w:eastAsia="ＭＳ 明朝" w:hAnsi="ＭＳ 明朝" w:cs="Times New Roman"/>
          <w:szCs w:val="21"/>
        </w:rPr>
      </w:pPr>
      <w:r w:rsidRPr="00A310D0">
        <w:rPr>
          <w:rFonts w:ascii="ＭＳ 明朝" w:eastAsia="ＭＳ 明朝" w:hAnsi="ＭＳ 明朝" w:cs="Times New Roman" w:hint="eastAsia"/>
          <w:szCs w:val="21"/>
        </w:rPr>
        <w:t>注１：各項目について，必要な内容を記入してください。</w:t>
      </w:r>
    </w:p>
    <w:p w:rsidR="00A310D0" w:rsidRPr="00A310D0" w:rsidRDefault="00A310D0" w:rsidP="00A310D0">
      <w:pPr>
        <w:ind w:rightChars="-100" w:right="-210"/>
        <w:rPr>
          <w:rFonts w:ascii="ＭＳ 明朝" w:eastAsia="ＭＳ 明朝" w:hAnsi="ＭＳ 明朝" w:cs="Times New Roman"/>
          <w:szCs w:val="21"/>
        </w:rPr>
      </w:pPr>
      <w:r w:rsidRPr="00A310D0">
        <w:rPr>
          <w:rFonts w:ascii="ＭＳ 明朝" w:eastAsia="ＭＳ 明朝" w:hAnsi="ＭＳ 明朝" w:cs="Times New Roman" w:hint="eastAsia"/>
          <w:szCs w:val="21"/>
        </w:rPr>
        <w:t>注２：上記様式で，Ａ４版１０ページ以内（両面印刷）としてください。</w:t>
      </w:r>
    </w:p>
    <w:p w:rsidR="00A310D0" w:rsidRPr="00A310D0" w:rsidRDefault="00A310D0" w:rsidP="00A310D0">
      <w:pPr>
        <w:ind w:rightChars="-100" w:right="-210"/>
        <w:rPr>
          <w:rFonts w:ascii="ＭＳ 明朝" w:eastAsia="ＭＳ 明朝" w:hAnsi="ＭＳ 明朝" w:cs="Times New Roman"/>
          <w:szCs w:val="21"/>
        </w:rPr>
      </w:pPr>
      <w:r w:rsidRPr="00A310D0">
        <w:rPr>
          <w:rFonts w:ascii="ＭＳ 明朝" w:eastAsia="ＭＳ 明朝" w:hAnsi="ＭＳ 明朝" w:cs="Times New Roman" w:hint="eastAsia"/>
          <w:szCs w:val="21"/>
        </w:rPr>
        <w:t>注３：作成した事業者名を特定できる内容の記述はしないでください。</w:t>
      </w:r>
    </w:p>
    <w:p w:rsidR="00A310D0" w:rsidRDefault="00A310D0" w:rsidP="00A310D0">
      <w:r w:rsidRPr="00A310D0">
        <w:rPr>
          <w:rFonts w:ascii="ＭＳ 明朝" w:eastAsia="ＭＳ 明朝" w:hAnsi="ＭＳ 明朝" w:cs="Times New Roman" w:hint="eastAsia"/>
          <w:szCs w:val="21"/>
        </w:rPr>
        <w:t>注４：適宜，項目を追加してください</w:t>
      </w:r>
    </w:p>
    <w:sectPr w:rsidR="00A310D0" w:rsidSect="00A310D0">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5EDE"/>
    <w:multiLevelType w:val="hybridMultilevel"/>
    <w:tmpl w:val="FAA05C0A"/>
    <w:lvl w:ilvl="0" w:tplc="AD28694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D501B9"/>
    <w:multiLevelType w:val="hybridMultilevel"/>
    <w:tmpl w:val="AFB65B0E"/>
    <w:lvl w:ilvl="0" w:tplc="A5C283B2">
      <w:start w:val="1"/>
      <w:numFmt w:val="decimalFullWidth"/>
      <w:lvlText w:val="（%1）"/>
      <w:lvlJc w:val="left"/>
      <w:pPr>
        <w:ind w:left="720" w:hanging="720"/>
      </w:pPr>
      <w:rPr>
        <w:rFonts w:hint="default"/>
      </w:rPr>
    </w:lvl>
    <w:lvl w:ilvl="1" w:tplc="7D26AB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D0"/>
    <w:rsid w:val="00A31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83152E"/>
  <w15:chartTrackingRefBased/>
  <w15:docId w15:val="{2CE3BB63-6FBF-4B99-8911-3DAFB5DB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勇人</dc:creator>
  <cp:keywords/>
  <dc:description/>
  <cp:lastModifiedBy>後藤 勇人</cp:lastModifiedBy>
  <cp:revision>1</cp:revision>
  <dcterms:created xsi:type="dcterms:W3CDTF">2023-08-12T05:12:00Z</dcterms:created>
  <dcterms:modified xsi:type="dcterms:W3CDTF">2023-08-12T05:15:00Z</dcterms:modified>
</cp:coreProperties>
</file>