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382C" w14:textId="53105F08" w:rsidR="001A6FD9" w:rsidRPr="00AF086E" w:rsidRDefault="001A6FD9" w:rsidP="001A6FD9">
      <w:pPr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様式第</w:t>
      </w:r>
      <w:r w:rsidR="008A677B" w:rsidRPr="00AF086E">
        <w:rPr>
          <w:rFonts w:asciiTheme="minorEastAsia" w:eastAsiaTheme="minorEastAsia" w:hAnsiTheme="minorEastAsia" w:hint="eastAsia"/>
          <w:szCs w:val="24"/>
        </w:rPr>
        <w:t>６</w:t>
      </w:r>
      <w:r w:rsidRPr="00AF086E">
        <w:rPr>
          <w:rFonts w:asciiTheme="minorEastAsia" w:eastAsiaTheme="minorEastAsia" w:hAnsiTheme="minorEastAsia" w:hint="eastAsia"/>
          <w:szCs w:val="24"/>
        </w:rPr>
        <w:t>号（第</w:t>
      </w:r>
      <w:r w:rsidR="00FA773F" w:rsidRPr="00AF086E">
        <w:rPr>
          <w:rFonts w:asciiTheme="minorEastAsia" w:eastAsiaTheme="minorEastAsia" w:hAnsiTheme="minorEastAsia" w:hint="eastAsia"/>
          <w:szCs w:val="24"/>
        </w:rPr>
        <w:t>１</w:t>
      </w:r>
      <w:r w:rsidR="008A677B" w:rsidRPr="00AF086E">
        <w:rPr>
          <w:rFonts w:asciiTheme="minorEastAsia" w:eastAsiaTheme="minorEastAsia" w:hAnsiTheme="minorEastAsia" w:hint="eastAsia"/>
          <w:szCs w:val="24"/>
        </w:rPr>
        <w:t>１</w:t>
      </w:r>
      <w:r w:rsidRPr="00AF086E">
        <w:rPr>
          <w:rFonts w:asciiTheme="minorEastAsia" w:eastAsiaTheme="minorEastAsia" w:hAnsiTheme="minorEastAsia" w:hint="eastAsia"/>
          <w:szCs w:val="24"/>
        </w:rPr>
        <w:t>条関係）</w:t>
      </w:r>
    </w:p>
    <w:p w14:paraId="1B17A363" w14:textId="77777777" w:rsidR="001A6FD9" w:rsidRPr="00AF086E" w:rsidRDefault="001A6FD9" w:rsidP="001A6FD9">
      <w:pPr>
        <w:jc w:val="right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74E3D7AA" w14:textId="6572DCE9" w:rsidR="001A6FD9" w:rsidRPr="00AF086E" w:rsidRDefault="001A6FD9" w:rsidP="00ED545B">
      <w:pPr>
        <w:ind w:firstLineChars="100" w:firstLine="259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常陸太田市長　殿</w:t>
      </w:r>
    </w:p>
    <w:p w14:paraId="63D598A1" w14:textId="77777777" w:rsidR="001A6FD9" w:rsidRPr="00AF086E" w:rsidRDefault="001A6FD9" w:rsidP="001A6FD9">
      <w:pPr>
        <w:rPr>
          <w:rFonts w:asciiTheme="minorEastAsia" w:eastAsiaTheme="minorEastAsia" w:hAnsiTheme="minorEastAsia"/>
          <w:szCs w:val="24"/>
        </w:rPr>
      </w:pPr>
    </w:p>
    <w:p w14:paraId="144D4CB4" w14:textId="77777777" w:rsidR="001A6FD9" w:rsidRPr="00AF086E" w:rsidRDefault="001A6FD9" w:rsidP="007F1E5B">
      <w:pPr>
        <w:ind w:firstLineChars="1300" w:firstLine="3368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補助事業者　住所（所在地）　　</w:t>
      </w:r>
    </w:p>
    <w:p w14:paraId="748464A9" w14:textId="77777777" w:rsidR="001A6FD9" w:rsidRPr="00AF086E" w:rsidRDefault="001A6FD9" w:rsidP="007F1E5B">
      <w:pPr>
        <w:ind w:firstLineChars="1900" w:firstLine="4923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事業者名　　　　　</w:t>
      </w:r>
    </w:p>
    <w:p w14:paraId="1616AE58" w14:textId="77777777" w:rsidR="001A6FD9" w:rsidRPr="00AF086E" w:rsidRDefault="007F1E5B" w:rsidP="007F1E5B">
      <w:pPr>
        <w:ind w:firstLineChars="1900" w:firstLine="4923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代表者職氏名　　　</w:t>
      </w:r>
    </w:p>
    <w:p w14:paraId="7F2B1EB0" w14:textId="77777777" w:rsidR="001A6FD9" w:rsidRPr="00AF086E" w:rsidRDefault="001A6FD9" w:rsidP="001A6FD9">
      <w:pPr>
        <w:rPr>
          <w:rFonts w:asciiTheme="minorEastAsia" w:eastAsiaTheme="minorEastAsia" w:hAnsiTheme="minorEastAsia"/>
          <w:szCs w:val="24"/>
        </w:rPr>
      </w:pPr>
    </w:p>
    <w:p w14:paraId="34453309" w14:textId="09B46F8A" w:rsidR="001A6FD9" w:rsidRPr="00AF086E" w:rsidRDefault="001A6FD9" w:rsidP="001A6FD9">
      <w:pPr>
        <w:jc w:val="center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常陸太田市</w:t>
      </w:r>
      <w:bookmarkStart w:id="0" w:name="_Hlk129186020"/>
      <w:r w:rsidR="00A12CAD" w:rsidRPr="00AF086E">
        <w:rPr>
          <w:rFonts w:asciiTheme="minorEastAsia" w:eastAsiaTheme="minorEastAsia" w:hAnsiTheme="minorEastAsia" w:hint="eastAsia"/>
          <w:szCs w:val="24"/>
        </w:rPr>
        <w:t>中小企業等事業承継補助金</w:t>
      </w:r>
      <w:bookmarkEnd w:id="0"/>
      <w:r w:rsidRPr="00AF086E">
        <w:rPr>
          <w:rFonts w:asciiTheme="minorEastAsia" w:eastAsiaTheme="minorEastAsia" w:hAnsiTheme="minorEastAsia" w:hint="eastAsia"/>
          <w:szCs w:val="24"/>
        </w:rPr>
        <w:t>実績報告書</w:t>
      </w:r>
    </w:p>
    <w:p w14:paraId="5DC3A5BA" w14:textId="77777777" w:rsidR="001A6FD9" w:rsidRPr="00AF086E" w:rsidRDefault="001A6FD9" w:rsidP="001A6FD9">
      <w:pPr>
        <w:rPr>
          <w:rFonts w:asciiTheme="minorEastAsia" w:eastAsiaTheme="minorEastAsia" w:hAnsiTheme="minorEastAsia"/>
          <w:szCs w:val="24"/>
        </w:rPr>
      </w:pPr>
    </w:p>
    <w:p w14:paraId="35B9B905" w14:textId="71D0E864" w:rsidR="001A6FD9" w:rsidRPr="00AF086E" w:rsidRDefault="001A6FD9" w:rsidP="001A6FD9">
      <w:pPr>
        <w:rPr>
          <w:rFonts w:asciiTheme="minorEastAsia" w:eastAsiaTheme="minorEastAsia" w:hAnsiTheme="minorEastAsia"/>
          <w:spacing w:val="-2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Pr="00AF086E">
        <w:rPr>
          <w:rFonts w:asciiTheme="minorEastAsia" w:eastAsiaTheme="minorEastAsia" w:hAnsiTheme="minorEastAsia" w:hint="eastAsia"/>
          <w:spacing w:val="-2"/>
          <w:szCs w:val="24"/>
        </w:rPr>
        <w:t>年　　月　　日付け，第　　号により補助金の交付決定を受けた常陸太田市</w:t>
      </w:r>
      <w:r w:rsidR="00A12CAD" w:rsidRPr="00AF086E">
        <w:rPr>
          <w:rFonts w:asciiTheme="minorEastAsia" w:eastAsiaTheme="minorEastAsia" w:hAnsiTheme="minorEastAsia" w:hint="eastAsia"/>
          <w:spacing w:val="-2"/>
          <w:szCs w:val="24"/>
        </w:rPr>
        <w:t>中小企業等事業承継補助金</w:t>
      </w:r>
      <w:r w:rsidRPr="00AF086E">
        <w:rPr>
          <w:rFonts w:asciiTheme="minorEastAsia" w:eastAsiaTheme="minorEastAsia" w:hAnsiTheme="minorEastAsia" w:hint="eastAsia"/>
          <w:spacing w:val="-2"/>
          <w:szCs w:val="24"/>
        </w:rPr>
        <w:t>について，常陸太田市</w:t>
      </w:r>
      <w:r w:rsidR="00A12CAD" w:rsidRPr="00AF086E">
        <w:rPr>
          <w:rFonts w:asciiTheme="minorEastAsia" w:eastAsiaTheme="minorEastAsia" w:hAnsiTheme="minorEastAsia" w:hint="eastAsia"/>
          <w:spacing w:val="-2"/>
          <w:szCs w:val="24"/>
        </w:rPr>
        <w:t>中小企業等事業承継補助金</w:t>
      </w:r>
      <w:r w:rsidRPr="00AF086E">
        <w:rPr>
          <w:rFonts w:asciiTheme="minorEastAsia" w:eastAsiaTheme="minorEastAsia" w:hAnsiTheme="minorEastAsia" w:hint="eastAsia"/>
          <w:spacing w:val="-2"/>
          <w:szCs w:val="24"/>
        </w:rPr>
        <w:t>交付</w:t>
      </w:r>
      <w:r w:rsidR="005D088D" w:rsidRPr="00AF086E">
        <w:rPr>
          <w:rFonts w:asciiTheme="minorEastAsia" w:eastAsiaTheme="minorEastAsia" w:hAnsiTheme="minorEastAsia" w:hint="eastAsia"/>
          <w:spacing w:val="-2"/>
          <w:szCs w:val="24"/>
        </w:rPr>
        <w:t>要項</w:t>
      </w:r>
      <w:r w:rsidRPr="00AF086E">
        <w:rPr>
          <w:rFonts w:asciiTheme="minorEastAsia" w:eastAsiaTheme="minorEastAsia" w:hAnsiTheme="minorEastAsia" w:hint="eastAsia"/>
          <w:spacing w:val="-2"/>
          <w:szCs w:val="24"/>
        </w:rPr>
        <w:t>第</w:t>
      </w:r>
      <w:r w:rsidR="00FA773F" w:rsidRPr="00AF086E">
        <w:rPr>
          <w:rFonts w:asciiTheme="minorEastAsia" w:eastAsiaTheme="minorEastAsia" w:hAnsiTheme="minorEastAsia" w:hint="eastAsia"/>
          <w:spacing w:val="-2"/>
          <w:szCs w:val="24"/>
        </w:rPr>
        <w:t>１</w:t>
      </w:r>
      <w:r w:rsidR="008A677B" w:rsidRPr="00AF086E">
        <w:rPr>
          <w:rFonts w:asciiTheme="minorEastAsia" w:eastAsiaTheme="minorEastAsia" w:hAnsiTheme="minorEastAsia" w:hint="eastAsia"/>
          <w:spacing w:val="-2"/>
          <w:szCs w:val="24"/>
        </w:rPr>
        <w:t>１</w:t>
      </w:r>
      <w:r w:rsidRPr="00AF086E">
        <w:rPr>
          <w:rFonts w:asciiTheme="minorEastAsia" w:eastAsiaTheme="minorEastAsia" w:hAnsiTheme="minorEastAsia" w:hint="eastAsia"/>
          <w:spacing w:val="-2"/>
          <w:szCs w:val="24"/>
        </w:rPr>
        <w:t>条の規定により，関係書類を添えて報告します。</w:t>
      </w:r>
    </w:p>
    <w:p w14:paraId="30FBD699" w14:textId="77777777" w:rsidR="001A6FD9" w:rsidRPr="00AF086E" w:rsidRDefault="001A6FD9" w:rsidP="001A6FD9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14:paraId="486486FF" w14:textId="77777777" w:rsidR="001A6FD9" w:rsidRPr="00AF086E" w:rsidRDefault="001A6FD9" w:rsidP="001A6FD9">
      <w:pPr>
        <w:widowControl/>
        <w:jc w:val="center"/>
        <w:rPr>
          <w:rFonts w:asciiTheme="minorEastAsia" w:eastAsiaTheme="minorEastAsia" w:hAnsiTheme="minorEastAsia"/>
          <w:szCs w:val="24"/>
        </w:rPr>
      </w:pPr>
      <w:r w:rsidRPr="00AF086E">
        <w:rPr>
          <w:rFonts w:asciiTheme="minorEastAsia" w:eastAsiaTheme="minorEastAsia" w:hAnsiTheme="minorEastAsia" w:hint="eastAsia"/>
          <w:szCs w:val="24"/>
        </w:rPr>
        <w:t>記</w:t>
      </w:r>
    </w:p>
    <w:p w14:paraId="539BAF31" w14:textId="77777777" w:rsidR="001A6FD9" w:rsidRPr="00AF086E" w:rsidRDefault="001A6FD9" w:rsidP="001A6FD9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1734"/>
        <w:gridCol w:w="6654"/>
      </w:tblGrid>
      <w:tr w:rsidR="00AF086E" w:rsidRPr="00AF086E" w14:paraId="00176066" w14:textId="77777777" w:rsidTr="001D14D0">
        <w:trPr>
          <w:trHeight w:val="869"/>
        </w:trPr>
        <w:tc>
          <w:tcPr>
            <w:tcW w:w="2405" w:type="dxa"/>
            <w:gridSpan w:val="2"/>
            <w:vAlign w:val="center"/>
          </w:tcPr>
          <w:p w14:paraId="40324706" w14:textId="77777777" w:rsidR="005D10EB" w:rsidRPr="00AF086E" w:rsidRDefault="005D10EB" w:rsidP="005D10E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補助対象事業の</w:t>
            </w:r>
          </w:p>
          <w:p w14:paraId="63DB9309" w14:textId="77777777" w:rsidR="005D10EB" w:rsidRPr="00AF086E" w:rsidRDefault="005D10EB" w:rsidP="005D10E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実施期間</w:t>
            </w:r>
          </w:p>
        </w:tc>
        <w:tc>
          <w:tcPr>
            <w:tcW w:w="6654" w:type="dxa"/>
            <w:vAlign w:val="center"/>
          </w:tcPr>
          <w:p w14:paraId="79A4A2A6" w14:textId="77777777" w:rsidR="005D10EB" w:rsidRPr="00AF086E" w:rsidRDefault="005D10EB" w:rsidP="005D10EB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（開</w:t>
            </w:r>
            <w:r w:rsidR="00AB40DF"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F086E">
              <w:rPr>
                <w:rFonts w:asciiTheme="minorEastAsia" w:eastAsiaTheme="minorEastAsia" w:hAnsiTheme="minorEastAsia" w:hint="eastAsia"/>
                <w:szCs w:val="24"/>
              </w:rPr>
              <w:t>始）</w:t>
            </w:r>
            <w:r w:rsidR="00AB40DF"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　　日</w:t>
            </w:r>
          </w:p>
          <w:p w14:paraId="3C00A71A" w14:textId="77777777" w:rsidR="005D10EB" w:rsidRPr="00AF086E" w:rsidRDefault="005D10EB" w:rsidP="00AB40DF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（完</w:t>
            </w:r>
            <w:r w:rsidR="00AB40DF"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F086E">
              <w:rPr>
                <w:rFonts w:asciiTheme="minorEastAsia" w:eastAsiaTheme="minorEastAsia" w:hAnsiTheme="minorEastAsia" w:hint="eastAsia"/>
                <w:szCs w:val="24"/>
              </w:rPr>
              <w:t>了）</w:t>
            </w:r>
            <w:r w:rsidR="00AB40DF"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　　日</w:t>
            </w:r>
          </w:p>
        </w:tc>
      </w:tr>
      <w:tr w:rsidR="00AF086E" w:rsidRPr="00AF086E" w14:paraId="7BF18F0C" w14:textId="77777777" w:rsidTr="001D14D0">
        <w:trPr>
          <w:trHeight w:val="813"/>
        </w:trPr>
        <w:tc>
          <w:tcPr>
            <w:tcW w:w="671" w:type="dxa"/>
            <w:vMerge w:val="restart"/>
            <w:textDirection w:val="tbRlV"/>
            <w:vAlign w:val="center"/>
          </w:tcPr>
          <w:p w14:paraId="1BD9D544" w14:textId="77777777" w:rsidR="001A6FD9" w:rsidRPr="00AF086E" w:rsidRDefault="001A6FD9" w:rsidP="001A6FD9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補助金</w:t>
            </w:r>
          </w:p>
        </w:tc>
        <w:tc>
          <w:tcPr>
            <w:tcW w:w="1734" w:type="dxa"/>
            <w:vAlign w:val="center"/>
          </w:tcPr>
          <w:p w14:paraId="0ED74BA1" w14:textId="77777777" w:rsidR="001A6FD9" w:rsidRPr="00AF086E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交付決定額</w:t>
            </w:r>
          </w:p>
        </w:tc>
        <w:tc>
          <w:tcPr>
            <w:tcW w:w="6654" w:type="dxa"/>
            <w:vAlign w:val="center"/>
          </w:tcPr>
          <w:p w14:paraId="747D09E5" w14:textId="0291C638" w:rsidR="001A6FD9" w:rsidRPr="00AF086E" w:rsidRDefault="001A6FD9" w:rsidP="00A70BA9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</w:t>
            </w:r>
            <w:r w:rsidR="005D10EB"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円</w:t>
            </w:r>
          </w:p>
        </w:tc>
      </w:tr>
      <w:tr w:rsidR="00AF086E" w:rsidRPr="00AF086E" w14:paraId="6335E208" w14:textId="77777777" w:rsidTr="001D14D0">
        <w:trPr>
          <w:trHeight w:val="839"/>
        </w:trPr>
        <w:tc>
          <w:tcPr>
            <w:tcW w:w="671" w:type="dxa"/>
            <w:vMerge/>
            <w:vAlign w:val="center"/>
          </w:tcPr>
          <w:p w14:paraId="7D09BF1C" w14:textId="77777777" w:rsidR="001A6FD9" w:rsidRPr="00AF086E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34" w:type="dxa"/>
            <w:vAlign w:val="center"/>
          </w:tcPr>
          <w:p w14:paraId="79F589D5" w14:textId="77777777" w:rsidR="001A6FD9" w:rsidRPr="00AF086E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精算額</w:t>
            </w:r>
          </w:p>
        </w:tc>
        <w:tc>
          <w:tcPr>
            <w:tcW w:w="6654" w:type="dxa"/>
            <w:vAlign w:val="center"/>
          </w:tcPr>
          <w:p w14:paraId="5BB5A989" w14:textId="2D6DF137" w:rsidR="001A6FD9" w:rsidRPr="00AF086E" w:rsidRDefault="009737E4" w:rsidP="00A70BA9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</w:t>
            </w:r>
            <w:r w:rsidR="005D10EB"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F086E">
              <w:rPr>
                <w:rFonts w:asciiTheme="minorEastAsia" w:eastAsiaTheme="minorEastAsia" w:hAnsiTheme="minorEastAsia" w:hint="eastAsia"/>
                <w:szCs w:val="24"/>
              </w:rPr>
              <w:t xml:space="preserve">　円</w:t>
            </w:r>
          </w:p>
        </w:tc>
      </w:tr>
      <w:tr w:rsidR="00AF086E" w:rsidRPr="00AF086E" w14:paraId="0312A6DD" w14:textId="77777777" w:rsidTr="001D14D0">
        <w:trPr>
          <w:trHeight w:val="869"/>
        </w:trPr>
        <w:tc>
          <w:tcPr>
            <w:tcW w:w="2405" w:type="dxa"/>
            <w:gridSpan w:val="2"/>
            <w:vAlign w:val="center"/>
          </w:tcPr>
          <w:p w14:paraId="252D3103" w14:textId="77777777" w:rsidR="001A6FD9" w:rsidRPr="00AF086E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補助事業の成果</w:t>
            </w:r>
          </w:p>
        </w:tc>
        <w:tc>
          <w:tcPr>
            <w:tcW w:w="6654" w:type="dxa"/>
            <w:vAlign w:val="center"/>
          </w:tcPr>
          <w:p w14:paraId="51BE0D57" w14:textId="13D8C627" w:rsidR="001A6FD9" w:rsidRPr="00AF086E" w:rsidRDefault="001A6FD9" w:rsidP="00A70BA9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別添</w:t>
            </w:r>
            <w:r w:rsidR="00A12CAD" w:rsidRPr="00AF086E">
              <w:rPr>
                <w:rFonts w:asciiTheme="minorEastAsia" w:eastAsiaTheme="minorEastAsia" w:hAnsiTheme="minorEastAsia" w:hint="eastAsia"/>
                <w:szCs w:val="24"/>
              </w:rPr>
              <w:t>事業計画書（実績報告書）（様式第２号）</w:t>
            </w:r>
            <w:r w:rsidRPr="00AF086E">
              <w:rPr>
                <w:rFonts w:asciiTheme="minorEastAsia" w:eastAsiaTheme="minorEastAsia" w:hAnsiTheme="minorEastAsia" w:hint="eastAsia"/>
                <w:szCs w:val="24"/>
              </w:rPr>
              <w:t>のとおり</w:t>
            </w:r>
          </w:p>
        </w:tc>
      </w:tr>
      <w:tr w:rsidR="00AF086E" w:rsidRPr="00AF086E" w14:paraId="0428FD18" w14:textId="77777777" w:rsidTr="001D14D0">
        <w:trPr>
          <w:trHeight w:val="869"/>
        </w:trPr>
        <w:tc>
          <w:tcPr>
            <w:tcW w:w="2405" w:type="dxa"/>
            <w:gridSpan w:val="2"/>
            <w:vAlign w:val="center"/>
          </w:tcPr>
          <w:p w14:paraId="7D98211B" w14:textId="77777777" w:rsidR="001A6FD9" w:rsidRPr="00AF086E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付記事項</w:t>
            </w:r>
          </w:p>
        </w:tc>
        <w:tc>
          <w:tcPr>
            <w:tcW w:w="6654" w:type="dxa"/>
            <w:vAlign w:val="center"/>
          </w:tcPr>
          <w:p w14:paraId="503B0B2F" w14:textId="77777777" w:rsidR="001A6FD9" w:rsidRPr="00AF086E" w:rsidRDefault="001A6FD9" w:rsidP="00A70BA9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A6FD9" w:rsidRPr="00AF086E" w14:paraId="38CDB500" w14:textId="77777777" w:rsidTr="001D14D0">
        <w:trPr>
          <w:trHeight w:val="869"/>
        </w:trPr>
        <w:tc>
          <w:tcPr>
            <w:tcW w:w="2405" w:type="dxa"/>
            <w:gridSpan w:val="2"/>
            <w:vAlign w:val="center"/>
          </w:tcPr>
          <w:p w14:paraId="33822E3A" w14:textId="77777777" w:rsidR="001A6FD9" w:rsidRPr="00AF086E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添付書類</w:t>
            </w:r>
          </w:p>
        </w:tc>
        <w:tc>
          <w:tcPr>
            <w:tcW w:w="6654" w:type="dxa"/>
            <w:vAlign w:val="center"/>
          </w:tcPr>
          <w:p w14:paraId="24343CDD" w14:textId="2208E6EE" w:rsidR="001A6FD9" w:rsidRPr="00AF086E" w:rsidRDefault="005D10EB" w:rsidP="00A70BA9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（１）</w:t>
            </w:r>
            <w:r w:rsidR="00A12CAD" w:rsidRPr="00AF086E">
              <w:rPr>
                <w:rFonts w:asciiTheme="minorEastAsia" w:eastAsiaTheme="minorEastAsia" w:hAnsiTheme="minorEastAsia" w:hint="eastAsia"/>
                <w:szCs w:val="24"/>
              </w:rPr>
              <w:t>事業計画書（実績報告書）（様式第２号）</w:t>
            </w:r>
          </w:p>
          <w:p w14:paraId="0EC432B9" w14:textId="516EFBD7" w:rsidR="001A6FD9" w:rsidRPr="00AF086E" w:rsidRDefault="005D10EB" w:rsidP="00A70BA9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A12CAD" w:rsidRPr="00AF086E">
              <w:rPr>
                <w:rFonts w:asciiTheme="minorEastAsia" w:eastAsiaTheme="minorEastAsia" w:hAnsiTheme="minorEastAsia" w:hint="eastAsia"/>
                <w:szCs w:val="24"/>
              </w:rPr>
              <w:t>２</w:t>
            </w:r>
            <w:r w:rsidRPr="00AF086E">
              <w:rPr>
                <w:rFonts w:asciiTheme="minorEastAsia" w:eastAsiaTheme="minorEastAsia" w:hAnsiTheme="minorEastAsia" w:hint="eastAsia"/>
                <w:szCs w:val="24"/>
              </w:rPr>
              <w:t>）</w:t>
            </w:r>
            <w:r w:rsidR="001A6FD9" w:rsidRPr="00AF086E">
              <w:rPr>
                <w:rFonts w:asciiTheme="minorEastAsia" w:eastAsiaTheme="minorEastAsia" w:hAnsiTheme="minorEastAsia" w:hint="eastAsia"/>
                <w:szCs w:val="24"/>
              </w:rPr>
              <w:t>補助対象経費の支払を証する書類の写し</w:t>
            </w:r>
          </w:p>
          <w:p w14:paraId="17DA9D35" w14:textId="1162953C" w:rsidR="001A6FD9" w:rsidRPr="00AF086E" w:rsidRDefault="005D10EB" w:rsidP="001A6FD9">
            <w:pPr>
              <w:widowControl/>
              <w:rPr>
                <w:rFonts w:asciiTheme="minorEastAsia" w:eastAsiaTheme="minorEastAsia" w:hAnsiTheme="minorEastAsia"/>
                <w:szCs w:val="24"/>
              </w:rPr>
            </w:pPr>
            <w:r w:rsidRPr="00AF086E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A12CAD" w:rsidRPr="00AF086E">
              <w:rPr>
                <w:rFonts w:asciiTheme="minorEastAsia" w:eastAsiaTheme="minorEastAsia" w:hAnsiTheme="minorEastAsia" w:hint="eastAsia"/>
                <w:szCs w:val="24"/>
              </w:rPr>
              <w:t>３</w:t>
            </w:r>
            <w:r w:rsidRPr="00AF086E">
              <w:rPr>
                <w:rFonts w:asciiTheme="minorEastAsia" w:eastAsiaTheme="minorEastAsia" w:hAnsiTheme="minorEastAsia" w:hint="eastAsia"/>
                <w:szCs w:val="24"/>
              </w:rPr>
              <w:t>）</w:t>
            </w:r>
            <w:r w:rsidR="007F1E5B" w:rsidRPr="00AF086E">
              <w:rPr>
                <w:rFonts w:asciiTheme="minorEastAsia" w:eastAsiaTheme="minorEastAsia" w:hAnsiTheme="minorEastAsia" w:hint="eastAsia"/>
                <w:szCs w:val="24"/>
              </w:rPr>
              <w:t>その他市長が必要とする書類</w:t>
            </w:r>
          </w:p>
        </w:tc>
      </w:tr>
    </w:tbl>
    <w:p w14:paraId="46A58410" w14:textId="7670498C" w:rsidR="007F1E5B" w:rsidRPr="00AF086E" w:rsidRDefault="007F1E5B" w:rsidP="00241320">
      <w:pPr>
        <w:rPr>
          <w:rFonts w:asciiTheme="minorEastAsia" w:eastAsiaTheme="minorEastAsia" w:hAnsiTheme="minorEastAsia"/>
          <w:szCs w:val="24"/>
        </w:rPr>
      </w:pPr>
    </w:p>
    <w:p w14:paraId="4CC27E90" w14:textId="244B70EC" w:rsidR="008A677B" w:rsidRDefault="008A677B" w:rsidP="00241320">
      <w:pPr>
        <w:rPr>
          <w:rFonts w:asciiTheme="minorEastAsia" w:eastAsiaTheme="minorEastAsia" w:hAnsiTheme="minorEastAsia"/>
          <w:szCs w:val="24"/>
        </w:rPr>
      </w:pPr>
    </w:p>
    <w:sectPr w:rsidR="008A677B" w:rsidSect="006D4619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D16C" w14:textId="77777777" w:rsidR="003E05DD" w:rsidRDefault="003E05DD" w:rsidP="00C134B0">
      <w:r>
        <w:separator/>
      </w:r>
    </w:p>
  </w:endnote>
  <w:endnote w:type="continuationSeparator" w:id="0">
    <w:p w14:paraId="3351BAB2" w14:textId="77777777" w:rsidR="003E05DD" w:rsidRDefault="003E05DD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A40E" w14:textId="77777777" w:rsidR="003E05DD" w:rsidRDefault="003E05DD" w:rsidP="00C134B0">
      <w:r>
        <w:separator/>
      </w:r>
    </w:p>
  </w:footnote>
  <w:footnote w:type="continuationSeparator" w:id="0">
    <w:p w14:paraId="253C387B" w14:textId="77777777" w:rsidR="003E05DD" w:rsidRDefault="003E05DD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04949"/>
    <w:rsid w:val="00015501"/>
    <w:rsid w:val="00017174"/>
    <w:rsid w:val="00026932"/>
    <w:rsid w:val="00034175"/>
    <w:rsid w:val="0005721D"/>
    <w:rsid w:val="0006041F"/>
    <w:rsid w:val="000604D0"/>
    <w:rsid w:val="00061935"/>
    <w:rsid w:val="00067A58"/>
    <w:rsid w:val="000754FF"/>
    <w:rsid w:val="000859E7"/>
    <w:rsid w:val="000910D3"/>
    <w:rsid w:val="0009651B"/>
    <w:rsid w:val="000A0978"/>
    <w:rsid w:val="000A66FD"/>
    <w:rsid w:val="000B2F6A"/>
    <w:rsid w:val="000C7138"/>
    <w:rsid w:val="000E6959"/>
    <w:rsid w:val="000F1530"/>
    <w:rsid w:val="000F737D"/>
    <w:rsid w:val="00111253"/>
    <w:rsid w:val="00111E97"/>
    <w:rsid w:val="00112612"/>
    <w:rsid w:val="00120BD0"/>
    <w:rsid w:val="00124292"/>
    <w:rsid w:val="0013044C"/>
    <w:rsid w:val="00130E23"/>
    <w:rsid w:val="00133377"/>
    <w:rsid w:val="00135E85"/>
    <w:rsid w:val="001522DA"/>
    <w:rsid w:val="00154671"/>
    <w:rsid w:val="00161E3A"/>
    <w:rsid w:val="001633D9"/>
    <w:rsid w:val="001634FC"/>
    <w:rsid w:val="001660E5"/>
    <w:rsid w:val="00172825"/>
    <w:rsid w:val="001A0C60"/>
    <w:rsid w:val="001A6301"/>
    <w:rsid w:val="001A6FD9"/>
    <w:rsid w:val="001A71D4"/>
    <w:rsid w:val="001D14D0"/>
    <w:rsid w:val="001D3C97"/>
    <w:rsid w:val="001D76B8"/>
    <w:rsid w:val="001E01C4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7BDA"/>
    <w:rsid w:val="00284BB6"/>
    <w:rsid w:val="00290D47"/>
    <w:rsid w:val="00293001"/>
    <w:rsid w:val="002A2611"/>
    <w:rsid w:val="002A5E46"/>
    <w:rsid w:val="002A7AA5"/>
    <w:rsid w:val="002B2367"/>
    <w:rsid w:val="002D6327"/>
    <w:rsid w:val="002D7FC8"/>
    <w:rsid w:val="002E7CBC"/>
    <w:rsid w:val="002F3071"/>
    <w:rsid w:val="002F67A4"/>
    <w:rsid w:val="00302FAD"/>
    <w:rsid w:val="00305DB8"/>
    <w:rsid w:val="00310541"/>
    <w:rsid w:val="00311CF9"/>
    <w:rsid w:val="003126CF"/>
    <w:rsid w:val="00335B54"/>
    <w:rsid w:val="00336191"/>
    <w:rsid w:val="00336397"/>
    <w:rsid w:val="00344EDB"/>
    <w:rsid w:val="00345848"/>
    <w:rsid w:val="0034752F"/>
    <w:rsid w:val="00352089"/>
    <w:rsid w:val="00375789"/>
    <w:rsid w:val="00377786"/>
    <w:rsid w:val="00397171"/>
    <w:rsid w:val="003C0591"/>
    <w:rsid w:val="003C199D"/>
    <w:rsid w:val="003C63DE"/>
    <w:rsid w:val="003D493F"/>
    <w:rsid w:val="003D7467"/>
    <w:rsid w:val="003E05DD"/>
    <w:rsid w:val="003E1357"/>
    <w:rsid w:val="003E2349"/>
    <w:rsid w:val="00405210"/>
    <w:rsid w:val="00410A26"/>
    <w:rsid w:val="004313FB"/>
    <w:rsid w:val="004340F5"/>
    <w:rsid w:val="00441437"/>
    <w:rsid w:val="00450D6E"/>
    <w:rsid w:val="00453EB0"/>
    <w:rsid w:val="004605CA"/>
    <w:rsid w:val="00464961"/>
    <w:rsid w:val="004757AC"/>
    <w:rsid w:val="00480FD5"/>
    <w:rsid w:val="00485383"/>
    <w:rsid w:val="004A40B0"/>
    <w:rsid w:val="004B1A3D"/>
    <w:rsid w:val="004C3673"/>
    <w:rsid w:val="004C3C17"/>
    <w:rsid w:val="004C7610"/>
    <w:rsid w:val="004D61B9"/>
    <w:rsid w:val="004E3A52"/>
    <w:rsid w:val="004E3A94"/>
    <w:rsid w:val="004E7501"/>
    <w:rsid w:val="004F3114"/>
    <w:rsid w:val="00506FC3"/>
    <w:rsid w:val="005105C2"/>
    <w:rsid w:val="00515C4D"/>
    <w:rsid w:val="00520FE1"/>
    <w:rsid w:val="00524B80"/>
    <w:rsid w:val="00524B82"/>
    <w:rsid w:val="00527EF1"/>
    <w:rsid w:val="00537505"/>
    <w:rsid w:val="00542EAB"/>
    <w:rsid w:val="00554DBB"/>
    <w:rsid w:val="00560CEA"/>
    <w:rsid w:val="00561DDA"/>
    <w:rsid w:val="005652D3"/>
    <w:rsid w:val="005822CD"/>
    <w:rsid w:val="00583921"/>
    <w:rsid w:val="00587E9B"/>
    <w:rsid w:val="00591222"/>
    <w:rsid w:val="00595E16"/>
    <w:rsid w:val="005A7309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11947"/>
    <w:rsid w:val="00623D6D"/>
    <w:rsid w:val="006262AF"/>
    <w:rsid w:val="006272DB"/>
    <w:rsid w:val="00635FB3"/>
    <w:rsid w:val="00640815"/>
    <w:rsid w:val="00643ADF"/>
    <w:rsid w:val="00650352"/>
    <w:rsid w:val="00650910"/>
    <w:rsid w:val="00654876"/>
    <w:rsid w:val="00655746"/>
    <w:rsid w:val="00662BDF"/>
    <w:rsid w:val="006756FD"/>
    <w:rsid w:val="00681994"/>
    <w:rsid w:val="006B5861"/>
    <w:rsid w:val="006C143E"/>
    <w:rsid w:val="006C7AEB"/>
    <w:rsid w:val="006D174B"/>
    <w:rsid w:val="006D42E1"/>
    <w:rsid w:val="006D4619"/>
    <w:rsid w:val="006E4C22"/>
    <w:rsid w:val="007046FD"/>
    <w:rsid w:val="007074E8"/>
    <w:rsid w:val="00707522"/>
    <w:rsid w:val="00713CD5"/>
    <w:rsid w:val="0072125D"/>
    <w:rsid w:val="00727E3D"/>
    <w:rsid w:val="007310A0"/>
    <w:rsid w:val="00732FFD"/>
    <w:rsid w:val="00734AD2"/>
    <w:rsid w:val="007370F9"/>
    <w:rsid w:val="00761AA7"/>
    <w:rsid w:val="007645A4"/>
    <w:rsid w:val="007666BF"/>
    <w:rsid w:val="00774A94"/>
    <w:rsid w:val="00781B49"/>
    <w:rsid w:val="00795BED"/>
    <w:rsid w:val="00796771"/>
    <w:rsid w:val="007A1E53"/>
    <w:rsid w:val="007A7C68"/>
    <w:rsid w:val="007B0867"/>
    <w:rsid w:val="007C04D5"/>
    <w:rsid w:val="007C4C4A"/>
    <w:rsid w:val="007D7065"/>
    <w:rsid w:val="007E3C3E"/>
    <w:rsid w:val="007F0F87"/>
    <w:rsid w:val="007F1E5B"/>
    <w:rsid w:val="00810D65"/>
    <w:rsid w:val="00817171"/>
    <w:rsid w:val="0081747F"/>
    <w:rsid w:val="0082638C"/>
    <w:rsid w:val="00832D10"/>
    <w:rsid w:val="008349DD"/>
    <w:rsid w:val="00840E1E"/>
    <w:rsid w:val="008428F2"/>
    <w:rsid w:val="00856964"/>
    <w:rsid w:val="0085710E"/>
    <w:rsid w:val="00867E96"/>
    <w:rsid w:val="00872D7D"/>
    <w:rsid w:val="008841BF"/>
    <w:rsid w:val="00884856"/>
    <w:rsid w:val="008A1442"/>
    <w:rsid w:val="008A677B"/>
    <w:rsid w:val="008B119E"/>
    <w:rsid w:val="008C437E"/>
    <w:rsid w:val="008D09FD"/>
    <w:rsid w:val="008D2AC0"/>
    <w:rsid w:val="008F21AF"/>
    <w:rsid w:val="008F5886"/>
    <w:rsid w:val="00901562"/>
    <w:rsid w:val="00901764"/>
    <w:rsid w:val="0090401D"/>
    <w:rsid w:val="00916F2D"/>
    <w:rsid w:val="0092221D"/>
    <w:rsid w:val="0092247F"/>
    <w:rsid w:val="00923688"/>
    <w:rsid w:val="00935366"/>
    <w:rsid w:val="00950EB7"/>
    <w:rsid w:val="00951F24"/>
    <w:rsid w:val="00963E92"/>
    <w:rsid w:val="009671F5"/>
    <w:rsid w:val="009732F8"/>
    <w:rsid w:val="009737E4"/>
    <w:rsid w:val="00981CFE"/>
    <w:rsid w:val="009A2604"/>
    <w:rsid w:val="009A56D5"/>
    <w:rsid w:val="009A7092"/>
    <w:rsid w:val="009F4416"/>
    <w:rsid w:val="009F747D"/>
    <w:rsid w:val="00A03D02"/>
    <w:rsid w:val="00A12CAD"/>
    <w:rsid w:val="00A23714"/>
    <w:rsid w:val="00A31BA3"/>
    <w:rsid w:val="00A36CCD"/>
    <w:rsid w:val="00A47898"/>
    <w:rsid w:val="00A500E1"/>
    <w:rsid w:val="00A638F0"/>
    <w:rsid w:val="00A66EE7"/>
    <w:rsid w:val="00A70BA9"/>
    <w:rsid w:val="00A9200C"/>
    <w:rsid w:val="00A9357B"/>
    <w:rsid w:val="00AA0CF3"/>
    <w:rsid w:val="00AA4D18"/>
    <w:rsid w:val="00AB40DF"/>
    <w:rsid w:val="00AB451C"/>
    <w:rsid w:val="00AC36C7"/>
    <w:rsid w:val="00AE024B"/>
    <w:rsid w:val="00AF086E"/>
    <w:rsid w:val="00AF3F3C"/>
    <w:rsid w:val="00AF74FB"/>
    <w:rsid w:val="00B035D0"/>
    <w:rsid w:val="00B03E26"/>
    <w:rsid w:val="00B16E68"/>
    <w:rsid w:val="00B24CB1"/>
    <w:rsid w:val="00B41779"/>
    <w:rsid w:val="00B45C55"/>
    <w:rsid w:val="00B50988"/>
    <w:rsid w:val="00B60FCB"/>
    <w:rsid w:val="00B66CE4"/>
    <w:rsid w:val="00B73CFD"/>
    <w:rsid w:val="00B931F7"/>
    <w:rsid w:val="00BB733C"/>
    <w:rsid w:val="00BC09BE"/>
    <w:rsid w:val="00BC3CEA"/>
    <w:rsid w:val="00BC55CC"/>
    <w:rsid w:val="00BE19D1"/>
    <w:rsid w:val="00BE54A2"/>
    <w:rsid w:val="00BF1458"/>
    <w:rsid w:val="00BF7E73"/>
    <w:rsid w:val="00C134B0"/>
    <w:rsid w:val="00C135BD"/>
    <w:rsid w:val="00C15B09"/>
    <w:rsid w:val="00C23FF5"/>
    <w:rsid w:val="00C24743"/>
    <w:rsid w:val="00C2511A"/>
    <w:rsid w:val="00C34121"/>
    <w:rsid w:val="00C43690"/>
    <w:rsid w:val="00C44AE9"/>
    <w:rsid w:val="00C46B84"/>
    <w:rsid w:val="00C578BC"/>
    <w:rsid w:val="00C62CCA"/>
    <w:rsid w:val="00C65B9D"/>
    <w:rsid w:val="00C73CB3"/>
    <w:rsid w:val="00C73E4E"/>
    <w:rsid w:val="00C80ED5"/>
    <w:rsid w:val="00C9553D"/>
    <w:rsid w:val="00CA3F84"/>
    <w:rsid w:val="00CA7F1C"/>
    <w:rsid w:val="00CB04B2"/>
    <w:rsid w:val="00CB4890"/>
    <w:rsid w:val="00CC41D1"/>
    <w:rsid w:val="00CD6635"/>
    <w:rsid w:val="00CD6BC2"/>
    <w:rsid w:val="00CD6FAE"/>
    <w:rsid w:val="00CE6282"/>
    <w:rsid w:val="00CF7BC0"/>
    <w:rsid w:val="00D00917"/>
    <w:rsid w:val="00D01B0B"/>
    <w:rsid w:val="00D171A0"/>
    <w:rsid w:val="00D21A18"/>
    <w:rsid w:val="00D22F22"/>
    <w:rsid w:val="00D230FE"/>
    <w:rsid w:val="00D30F23"/>
    <w:rsid w:val="00D51DB2"/>
    <w:rsid w:val="00D574BD"/>
    <w:rsid w:val="00D71755"/>
    <w:rsid w:val="00D873F8"/>
    <w:rsid w:val="00D9655E"/>
    <w:rsid w:val="00DB27C2"/>
    <w:rsid w:val="00DB2EAF"/>
    <w:rsid w:val="00DB3A3F"/>
    <w:rsid w:val="00DB5A10"/>
    <w:rsid w:val="00DC2DEF"/>
    <w:rsid w:val="00DD3983"/>
    <w:rsid w:val="00DE1809"/>
    <w:rsid w:val="00DE45B6"/>
    <w:rsid w:val="00DE7701"/>
    <w:rsid w:val="00DF4CC6"/>
    <w:rsid w:val="00E01DC3"/>
    <w:rsid w:val="00E07DF2"/>
    <w:rsid w:val="00E108E3"/>
    <w:rsid w:val="00E2087B"/>
    <w:rsid w:val="00E30034"/>
    <w:rsid w:val="00E33BC0"/>
    <w:rsid w:val="00E37BAC"/>
    <w:rsid w:val="00E53B45"/>
    <w:rsid w:val="00E548AD"/>
    <w:rsid w:val="00E55150"/>
    <w:rsid w:val="00E566E3"/>
    <w:rsid w:val="00E6018D"/>
    <w:rsid w:val="00E725EF"/>
    <w:rsid w:val="00E731D1"/>
    <w:rsid w:val="00E85AA8"/>
    <w:rsid w:val="00EB06EC"/>
    <w:rsid w:val="00EC2544"/>
    <w:rsid w:val="00EC426A"/>
    <w:rsid w:val="00ED4C8C"/>
    <w:rsid w:val="00ED5284"/>
    <w:rsid w:val="00ED545B"/>
    <w:rsid w:val="00EE1E10"/>
    <w:rsid w:val="00EF511C"/>
    <w:rsid w:val="00F0673A"/>
    <w:rsid w:val="00F126B4"/>
    <w:rsid w:val="00F1610D"/>
    <w:rsid w:val="00F34E17"/>
    <w:rsid w:val="00F4001D"/>
    <w:rsid w:val="00F517CB"/>
    <w:rsid w:val="00F725F8"/>
    <w:rsid w:val="00F8507F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  <w:style w:type="table" w:customStyle="1" w:styleId="TableGrid">
    <w:name w:val="TableGrid"/>
    <w:rsid w:val="00BC09B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D54B-B183-4003-A8D0-73B92F88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菊池 幸次</cp:lastModifiedBy>
  <cp:revision>2</cp:revision>
  <cp:lastPrinted>2023-05-19T00:39:00Z</cp:lastPrinted>
  <dcterms:created xsi:type="dcterms:W3CDTF">2024-05-14T07:48:00Z</dcterms:created>
  <dcterms:modified xsi:type="dcterms:W3CDTF">2024-05-14T07:48:00Z</dcterms:modified>
</cp:coreProperties>
</file>