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0C289" w14:textId="393C755E" w:rsidR="00A71015" w:rsidRDefault="001842F3" w:rsidP="00814308">
      <w:pPr>
        <w:ind w:right="-1"/>
        <w:jc w:val="right"/>
        <w:rPr>
          <w:kern w:val="0"/>
        </w:rPr>
      </w:pPr>
      <w:r w:rsidRPr="00814308">
        <w:rPr>
          <w:rFonts w:hint="eastAsia"/>
          <w:spacing w:val="15"/>
          <w:kern w:val="0"/>
          <w:fitText w:val="1890" w:id="-492614656"/>
        </w:rPr>
        <w:t>太高発第</w:t>
      </w:r>
      <w:r w:rsidR="00814308" w:rsidRPr="00814308">
        <w:rPr>
          <w:rFonts w:hint="eastAsia"/>
          <w:spacing w:val="15"/>
          <w:kern w:val="0"/>
          <w:fitText w:val="1890" w:id="-492614656"/>
        </w:rPr>
        <w:t>１６４</w:t>
      </w:r>
      <w:r w:rsidR="00DD34B2" w:rsidRPr="00814308">
        <w:rPr>
          <w:rFonts w:hint="eastAsia"/>
          <w:kern w:val="0"/>
          <w:fitText w:val="1890" w:id="-492614656"/>
        </w:rPr>
        <w:t>号</w:t>
      </w:r>
    </w:p>
    <w:p w14:paraId="20F40559" w14:textId="0EB61C28" w:rsidR="002F5814" w:rsidRDefault="001842F3" w:rsidP="001C22FD">
      <w:pPr>
        <w:ind w:right="-1"/>
        <w:jc w:val="right"/>
      </w:pPr>
      <w:r w:rsidRPr="003B6F41">
        <w:rPr>
          <w:rFonts w:hint="eastAsia"/>
          <w:kern w:val="0"/>
        </w:rPr>
        <w:t>令和</w:t>
      </w:r>
      <w:r w:rsidR="005B3CCB">
        <w:rPr>
          <w:rFonts w:hint="eastAsia"/>
          <w:kern w:val="0"/>
        </w:rPr>
        <w:t>８</w:t>
      </w:r>
      <w:r w:rsidRPr="003B6F41">
        <w:rPr>
          <w:rFonts w:hint="eastAsia"/>
          <w:kern w:val="0"/>
        </w:rPr>
        <w:t>年</w:t>
      </w:r>
      <w:r w:rsidR="00814308">
        <w:rPr>
          <w:rFonts w:hint="eastAsia"/>
          <w:kern w:val="0"/>
        </w:rPr>
        <w:t>２</w:t>
      </w:r>
      <w:r w:rsidR="002F5814" w:rsidRPr="003B6F41">
        <w:rPr>
          <w:rFonts w:hint="eastAsia"/>
          <w:kern w:val="0"/>
        </w:rPr>
        <w:t>月</w:t>
      </w:r>
      <w:r w:rsidR="00814308">
        <w:rPr>
          <w:rFonts w:hint="eastAsia"/>
          <w:kern w:val="0"/>
        </w:rPr>
        <w:t>２０</w:t>
      </w:r>
      <w:r w:rsidR="002F5814" w:rsidRPr="003B6F41">
        <w:rPr>
          <w:rFonts w:hint="eastAsia"/>
          <w:kern w:val="0"/>
        </w:rPr>
        <w:t>日</w:t>
      </w:r>
    </w:p>
    <w:p w14:paraId="4C7DD94F" w14:textId="77777777" w:rsidR="002F5814" w:rsidRDefault="00073B3A">
      <w:r>
        <w:rPr>
          <w:rFonts w:hint="eastAsia"/>
        </w:rPr>
        <w:t>指定</w:t>
      </w:r>
      <w:r w:rsidR="00E80D45">
        <w:rPr>
          <w:rFonts w:hint="eastAsia"/>
        </w:rPr>
        <w:t>居宅介護支援事業所　管理者</w:t>
      </w:r>
      <w:r w:rsidR="005A59C5">
        <w:rPr>
          <w:rFonts w:hint="eastAsia"/>
        </w:rPr>
        <w:t xml:space="preserve">　　様</w:t>
      </w:r>
    </w:p>
    <w:p w14:paraId="13068B76" w14:textId="77777777" w:rsidR="00266929" w:rsidRPr="00E80D45" w:rsidRDefault="00266929"/>
    <w:p w14:paraId="7D20E696" w14:textId="122B80DF" w:rsidR="002F5814" w:rsidRDefault="002F5814" w:rsidP="002766F6">
      <w:pPr>
        <w:ind w:right="420"/>
        <w:jc w:val="right"/>
      </w:pPr>
      <w:r>
        <w:rPr>
          <w:rFonts w:hint="eastAsia"/>
        </w:rPr>
        <w:t xml:space="preserve">常陸太田市長　</w:t>
      </w:r>
      <w:r w:rsidR="005B3CCB">
        <w:rPr>
          <w:rFonts w:hint="eastAsia"/>
        </w:rPr>
        <w:t>藤田　謙二</w:t>
      </w:r>
    </w:p>
    <w:p w14:paraId="723AF596" w14:textId="77777777" w:rsidR="00A57019" w:rsidRDefault="00A57019" w:rsidP="002766F6">
      <w:pPr>
        <w:ind w:right="420"/>
        <w:jc w:val="right"/>
      </w:pPr>
      <w:r>
        <w:rPr>
          <w:rFonts w:hint="eastAsia"/>
        </w:rPr>
        <w:t>（　公　印　省　略　）</w:t>
      </w:r>
    </w:p>
    <w:p w14:paraId="5AEC6750" w14:textId="77777777" w:rsidR="002F5814" w:rsidRDefault="002F5814"/>
    <w:p w14:paraId="3A445097" w14:textId="6D9B004E" w:rsidR="002766F6" w:rsidRDefault="007501CB" w:rsidP="005E28EA">
      <w:r>
        <w:rPr>
          <w:rFonts w:hint="eastAsia"/>
        </w:rPr>
        <w:t>「令和</w:t>
      </w:r>
      <w:r w:rsidR="005B3CCB">
        <w:rPr>
          <w:rFonts w:hint="eastAsia"/>
        </w:rPr>
        <w:t>７</w:t>
      </w:r>
      <w:r>
        <w:rPr>
          <w:rFonts w:hint="eastAsia"/>
        </w:rPr>
        <w:t>年度</w:t>
      </w:r>
      <w:r w:rsidR="003B6F41">
        <w:rPr>
          <w:rFonts w:hint="eastAsia"/>
        </w:rPr>
        <w:t>後</w:t>
      </w:r>
      <w:r w:rsidR="00195487">
        <w:rPr>
          <w:rFonts w:hint="eastAsia"/>
        </w:rPr>
        <w:t>期</w:t>
      </w:r>
      <w:r w:rsidR="00A7562E">
        <w:rPr>
          <w:rFonts w:hint="eastAsia"/>
        </w:rPr>
        <w:t>分</w:t>
      </w:r>
      <w:r w:rsidR="005F7BB8">
        <w:rPr>
          <w:rFonts w:hint="eastAsia"/>
        </w:rPr>
        <w:t>」居宅介護支援事業所における特定事業所集中減算について</w:t>
      </w:r>
      <w:r w:rsidR="002766F6">
        <w:rPr>
          <w:rFonts w:hint="eastAsia"/>
        </w:rPr>
        <w:t>（</w:t>
      </w:r>
      <w:r w:rsidR="002D1F8C">
        <w:rPr>
          <w:rFonts w:hint="eastAsia"/>
        </w:rPr>
        <w:t>依頼</w:t>
      </w:r>
      <w:r w:rsidR="002766F6">
        <w:rPr>
          <w:rFonts w:hint="eastAsia"/>
        </w:rPr>
        <w:t>）</w:t>
      </w:r>
    </w:p>
    <w:p w14:paraId="69D4733D" w14:textId="77777777" w:rsidR="002766F6" w:rsidRPr="003B6F41" w:rsidRDefault="002766F6"/>
    <w:p w14:paraId="1655E8D1" w14:textId="78619F89" w:rsidR="005F7BB8" w:rsidRDefault="002766F6">
      <w:r>
        <w:rPr>
          <w:rFonts w:hint="eastAsia"/>
        </w:rPr>
        <w:t xml:space="preserve">　日頃より介護保険制度の推進について</w:t>
      </w:r>
      <w:r w:rsidR="00D37931">
        <w:rPr>
          <w:rFonts w:hint="eastAsia"/>
        </w:rPr>
        <w:t>、</w:t>
      </w:r>
      <w:r>
        <w:rPr>
          <w:rFonts w:hint="eastAsia"/>
        </w:rPr>
        <w:t>ご協力をいただき御礼申し上げます。</w:t>
      </w:r>
    </w:p>
    <w:p w14:paraId="78D164DA" w14:textId="1F7B76BF" w:rsidR="005F7BB8" w:rsidRPr="005F7BB8" w:rsidRDefault="005F7BB8">
      <w:r>
        <w:rPr>
          <w:rFonts w:hint="eastAsia"/>
        </w:rPr>
        <w:t xml:space="preserve">　さて</w:t>
      </w:r>
      <w:r w:rsidR="00D37931">
        <w:rPr>
          <w:rFonts w:hint="eastAsia"/>
        </w:rPr>
        <w:t>、</w:t>
      </w:r>
      <w:r>
        <w:rPr>
          <w:rFonts w:hint="eastAsia"/>
        </w:rPr>
        <w:t>標記の件について</w:t>
      </w:r>
      <w:r w:rsidR="00D37931">
        <w:rPr>
          <w:rFonts w:hint="eastAsia"/>
        </w:rPr>
        <w:t>、</w:t>
      </w:r>
      <w:r>
        <w:rPr>
          <w:rFonts w:hint="eastAsia"/>
        </w:rPr>
        <w:t>市では半期ごとに当該減算適用の可否を判定する必要があります。</w:t>
      </w:r>
    </w:p>
    <w:p w14:paraId="1416F19D" w14:textId="4632F289" w:rsidR="002766F6" w:rsidRDefault="002766F6">
      <w:r>
        <w:rPr>
          <w:rFonts w:hint="eastAsia"/>
        </w:rPr>
        <w:t xml:space="preserve">　</w:t>
      </w:r>
      <w:r w:rsidR="008C29A0">
        <w:rPr>
          <w:rFonts w:hint="eastAsia"/>
        </w:rPr>
        <w:t>つきましては</w:t>
      </w:r>
      <w:r w:rsidR="00D37931">
        <w:rPr>
          <w:rFonts w:hint="eastAsia"/>
        </w:rPr>
        <w:t>、</w:t>
      </w:r>
      <w:r w:rsidR="008C29A0">
        <w:rPr>
          <w:rFonts w:hint="eastAsia"/>
        </w:rPr>
        <w:t>下記の事項を</w:t>
      </w:r>
      <w:r w:rsidR="005F7BB8">
        <w:rPr>
          <w:rFonts w:hint="eastAsia"/>
        </w:rPr>
        <w:t>確認のうえ</w:t>
      </w:r>
      <w:r w:rsidR="00D37931">
        <w:rPr>
          <w:rFonts w:hint="eastAsia"/>
        </w:rPr>
        <w:t>、</w:t>
      </w:r>
      <w:r w:rsidR="005F7BB8">
        <w:rPr>
          <w:rFonts w:hint="eastAsia"/>
        </w:rPr>
        <w:t>「居宅介護支援における特定事業所集中減算チェックシート」を作成し</w:t>
      </w:r>
      <w:r w:rsidR="00D37931">
        <w:rPr>
          <w:rFonts w:hint="eastAsia"/>
        </w:rPr>
        <w:t>、</w:t>
      </w:r>
      <w:r w:rsidR="005F7BB8" w:rsidRPr="005577B5">
        <w:rPr>
          <w:rFonts w:asciiTheme="majorEastAsia" w:eastAsiaTheme="majorEastAsia" w:hAnsiTheme="majorEastAsia" w:hint="eastAsia"/>
          <w:b/>
          <w:u w:val="single"/>
        </w:rPr>
        <w:t>下記に該当する事業所におかれましては</w:t>
      </w:r>
      <w:r w:rsidR="00D37931">
        <w:rPr>
          <w:rFonts w:asciiTheme="majorEastAsia" w:eastAsiaTheme="majorEastAsia" w:hAnsiTheme="majorEastAsia" w:hint="eastAsia"/>
          <w:b/>
          <w:u w:val="single"/>
        </w:rPr>
        <w:t>、</w:t>
      </w:r>
      <w:r w:rsidR="005F7BB8" w:rsidRPr="005577B5">
        <w:rPr>
          <w:rFonts w:asciiTheme="majorEastAsia" w:eastAsiaTheme="majorEastAsia" w:hAnsiTheme="majorEastAsia" w:hint="eastAsia"/>
          <w:b/>
          <w:u w:val="single"/>
        </w:rPr>
        <w:t>チェックシート及び必要書類を</w:t>
      </w:r>
      <w:r w:rsidR="00073B3A">
        <w:rPr>
          <w:rFonts w:asciiTheme="majorEastAsia" w:eastAsiaTheme="majorEastAsia" w:hAnsiTheme="majorEastAsia" w:hint="eastAsia"/>
          <w:b/>
          <w:u w:val="single"/>
        </w:rPr>
        <w:t>必ず</w:t>
      </w:r>
      <w:r w:rsidR="005F7BB8" w:rsidRPr="005577B5">
        <w:rPr>
          <w:rFonts w:asciiTheme="majorEastAsia" w:eastAsiaTheme="majorEastAsia" w:hAnsiTheme="majorEastAsia" w:hint="eastAsia"/>
          <w:b/>
          <w:u w:val="single"/>
        </w:rPr>
        <w:t>提出</w:t>
      </w:r>
      <w:r w:rsidR="000B1DE3" w:rsidRPr="000B1DE3">
        <w:rPr>
          <w:rFonts w:asciiTheme="minorEastAsia" w:hAnsiTheme="minorEastAsia" w:hint="eastAsia"/>
        </w:rPr>
        <w:t>されますよう</w:t>
      </w:r>
      <w:r w:rsidR="005F7BB8">
        <w:rPr>
          <w:rFonts w:hint="eastAsia"/>
        </w:rPr>
        <w:t>お願いいたします。</w:t>
      </w:r>
    </w:p>
    <w:p w14:paraId="4F3FD599" w14:textId="77777777" w:rsidR="0067605F" w:rsidRPr="008D3095" w:rsidRDefault="0067605F"/>
    <w:p w14:paraId="5EF225F2" w14:textId="77777777" w:rsidR="0067605F" w:rsidRDefault="0067605F" w:rsidP="0067605F">
      <w:pPr>
        <w:pStyle w:val="a8"/>
      </w:pPr>
      <w:r>
        <w:rPr>
          <w:rFonts w:hint="eastAsia"/>
        </w:rPr>
        <w:t>記</w:t>
      </w:r>
    </w:p>
    <w:p w14:paraId="0AA6AD2D" w14:textId="77777777" w:rsidR="00912A77" w:rsidRDefault="00912A77" w:rsidP="00912A77"/>
    <w:p w14:paraId="374E5F48" w14:textId="3922330E" w:rsidR="001850C0" w:rsidRDefault="001850C0" w:rsidP="00912A77">
      <w:r>
        <w:rPr>
          <w:rFonts w:hint="eastAsia"/>
        </w:rPr>
        <w:t>１．提出の対象となる事業所</w:t>
      </w:r>
    </w:p>
    <w:p w14:paraId="700D6E02" w14:textId="1DF04250" w:rsidR="002D1F8C" w:rsidRDefault="002D1F8C" w:rsidP="00912A77">
      <w:r>
        <w:rPr>
          <w:rFonts w:hint="eastAsia"/>
        </w:rPr>
        <w:t xml:space="preserve">　　以下の（１）又は（２）に該当する場合は必ずご提出ください。</w:t>
      </w:r>
    </w:p>
    <w:p w14:paraId="54AA0F04" w14:textId="6DB8D817" w:rsidR="001850C0" w:rsidRDefault="004951A2" w:rsidP="001850C0">
      <w:pPr>
        <w:ind w:left="630" w:hangingChars="300" w:hanging="630"/>
      </w:pPr>
      <w:r>
        <w:rPr>
          <w:rFonts w:hint="eastAsia"/>
        </w:rPr>
        <w:t xml:space="preserve">　（１）</w:t>
      </w:r>
      <w:r w:rsidR="007501CB">
        <w:rPr>
          <w:rFonts w:hint="eastAsia"/>
        </w:rPr>
        <w:t>判定期間中（令和</w:t>
      </w:r>
      <w:r w:rsidR="005B3CCB">
        <w:rPr>
          <w:rFonts w:hint="eastAsia"/>
        </w:rPr>
        <w:t>７</w:t>
      </w:r>
      <w:r w:rsidR="007501CB">
        <w:rPr>
          <w:rFonts w:hint="eastAsia"/>
        </w:rPr>
        <w:t>年</w:t>
      </w:r>
      <w:r w:rsidR="003B6F41">
        <w:rPr>
          <w:rFonts w:hint="eastAsia"/>
        </w:rPr>
        <w:t>９</w:t>
      </w:r>
      <w:r w:rsidR="007501CB">
        <w:rPr>
          <w:rFonts w:hint="eastAsia"/>
        </w:rPr>
        <w:t>月１日から令和</w:t>
      </w:r>
      <w:r w:rsidR="005B3CCB">
        <w:rPr>
          <w:rFonts w:hint="eastAsia"/>
        </w:rPr>
        <w:t>８</w:t>
      </w:r>
      <w:r w:rsidR="007501CB">
        <w:rPr>
          <w:rFonts w:hint="eastAsia"/>
        </w:rPr>
        <w:t>年</w:t>
      </w:r>
      <w:r w:rsidR="003B6F41">
        <w:rPr>
          <w:rFonts w:hint="eastAsia"/>
        </w:rPr>
        <w:t>２</w:t>
      </w:r>
      <w:r w:rsidR="007501CB">
        <w:rPr>
          <w:rFonts w:hint="eastAsia"/>
        </w:rPr>
        <w:t>月</w:t>
      </w:r>
      <w:r w:rsidR="003B6F41">
        <w:rPr>
          <w:rFonts w:hint="eastAsia"/>
        </w:rPr>
        <w:t>２</w:t>
      </w:r>
      <w:r w:rsidR="00D37931">
        <w:rPr>
          <w:rFonts w:hint="eastAsia"/>
        </w:rPr>
        <w:t>８</w:t>
      </w:r>
      <w:r w:rsidR="008C29A0">
        <w:rPr>
          <w:rFonts w:hint="eastAsia"/>
        </w:rPr>
        <w:t>日まで）</w:t>
      </w:r>
      <w:r w:rsidR="00C53E9F">
        <w:rPr>
          <w:rFonts w:hint="eastAsia"/>
        </w:rPr>
        <w:t>に作成した居宅サービス計画に位置付けた</w:t>
      </w:r>
      <w:r w:rsidR="001850C0">
        <w:rPr>
          <w:rFonts w:hint="eastAsia"/>
        </w:rPr>
        <w:t>対象サービス</w:t>
      </w:r>
      <w:r w:rsidR="00AD21B6">
        <w:rPr>
          <w:rFonts w:hint="eastAsia"/>
        </w:rPr>
        <w:t>（訪問介護</w:t>
      </w:r>
      <w:r w:rsidR="00D37931">
        <w:rPr>
          <w:rFonts w:hint="eastAsia"/>
        </w:rPr>
        <w:t>、</w:t>
      </w:r>
      <w:r w:rsidR="00AD21B6">
        <w:rPr>
          <w:rFonts w:hint="eastAsia"/>
        </w:rPr>
        <w:t>通所介護</w:t>
      </w:r>
      <w:r w:rsidR="00D37931">
        <w:rPr>
          <w:rFonts w:hint="eastAsia"/>
        </w:rPr>
        <w:t>、</w:t>
      </w:r>
      <w:r w:rsidR="00073B3A">
        <w:rPr>
          <w:rFonts w:hint="eastAsia"/>
        </w:rPr>
        <w:t>地域密着型通所介護</w:t>
      </w:r>
      <w:r w:rsidR="00AD21B6">
        <w:rPr>
          <w:rFonts w:hint="eastAsia"/>
        </w:rPr>
        <w:t>または</w:t>
      </w:r>
      <w:r w:rsidR="00073B3A">
        <w:rPr>
          <w:rFonts w:hint="eastAsia"/>
        </w:rPr>
        <w:t>福祉用具貸与</w:t>
      </w:r>
      <w:r w:rsidR="00AD21B6">
        <w:rPr>
          <w:rFonts w:hint="eastAsia"/>
        </w:rPr>
        <w:t>）</w:t>
      </w:r>
      <w:r w:rsidR="00C53E9F">
        <w:rPr>
          <w:rFonts w:hint="eastAsia"/>
        </w:rPr>
        <w:t>のいずれかにおいて</w:t>
      </w:r>
      <w:r w:rsidR="00D37931">
        <w:rPr>
          <w:rFonts w:hint="eastAsia"/>
        </w:rPr>
        <w:t>、</w:t>
      </w:r>
      <w:r w:rsidR="001850C0">
        <w:rPr>
          <w:rFonts w:hint="eastAsia"/>
        </w:rPr>
        <w:t>紹介率最高法人</w:t>
      </w:r>
      <w:r>
        <w:rPr>
          <w:rFonts w:hint="eastAsia"/>
        </w:rPr>
        <w:t>を位置付けた居宅サービス計画の数の</w:t>
      </w:r>
      <w:r w:rsidR="00C53E9F">
        <w:rPr>
          <w:rFonts w:hint="eastAsia"/>
        </w:rPr>
        <w:t>占める</w:t>
      </w:r>
      <w:r>
        <w:rPr>
          <w:rFonts w:hint="eastAsia"/>
        </w:rPr>
        <w:t>割合が８０％</w:t>
      </w:r>
      <w:r w:rsidR="001850C0">
        <w:rPr>
          <w:rFonts w:hint="eastAsia"/>
        </w:rPr>
        <w:t>を超える事業所</w:t>
      </w:r>
    </w:p>
    <w:p w14:paraId="1B0EFFB2" w14:textId="0CAC8DE7" w:rsidR="001850C0" w:rsidRDefault="001850C0" w:rsidP="00912A77">
      <w:r>
        <w:rPr>
          <w:rFonts w:hint="eastAsia"/>
        </w:rPr>
        <w:t xml:space="preserve">　（２）現在</w:t>
      </w:r>
      <w:r w:rsidR="00D37931">
        <w:rPr>
          <w:rFonts w:hint="eastAsia"/>
        </w:rPr>
        <w:t>、</w:t>
      </w:r>
      <w:r>
        <w:rPr>
          <w:rFonts w:hint="eastAsia"/>
        </w:rPr>
        <w:t>当該減算が適用されており</w:t>
      </w:r>
      <w:r w:rsidR="00D37931">
        <w:rPr>
          <w:rFonts w:hint="eastAsia"/>
        </w:rPr>
        <w:t>、</w:t>
      </w:r>
      <w:r>
        <w:rPr>
          <w:rFonts w:hint="eastAsia"/>
        </w:rPr>
        <w:t>今回の判定により減算適用除外となる事業所</w:t>
      </w:r>
    </w:p>
    <w:p w14:paraId="29741114" w14:textId="7C549440" w:rsidR="001850C0" w:rsidRPr="002A01FC" w:rsidRDefault="00073B3A" w:rsidP="00417431">
      <w:pPr>
        <w:ind w:leftChars="100" w:left="421" w:hangingChars="100" w:hanging="211"/>
        <w:rPr>
          <w:rFonts w:asciiTheme="majorEastAsia" w:eastAsiaTheme="majorEastAsia" w:hAnsiTheme="majorEastAsia"/>
          <w:b/>
          <w:u w:val="single"/>
        </w:rPr>
      </w:pPr>
      <w:r w:rsidRPr="002A01FC">
        <w:rPr>
          <w:rFonts w:asciiTheme="majorEastAsia" w:eastAsiaTheme="majorEastAsia" w:hAnsiTheme="majorEastAsia" w:hint="eastAsia"/>
          <w:b/>
          <w:u w:val="single"/>
        </w:rPr>
        <w:t>※</w:t>
      </w:r>
      <w:r w:rsidR="00A7562E" w:rsidRPr="002A01FC">
        <w:rPr>
          <w:rFonts w:asciiTheme="majorEastAsia" w:eastAsiaTheme="majorEastAsia" w:hAnsiTheme="majorEastAsia" w:hint="eastAsia"/>
          <w:b/>
          <w:u w:val="single"/>
        </w:rPr>
        <w:t>チェックシートはすべての居宅介護支援事業所が作成</w:t>
      </w:r>
      <w:r w:rsidR="00417431" w:rsidRPr="002A01FC">
        <w:rPr>
          <w:rFonts w:asciiTheme="majorEastAsia" w:eastAsiaTheme="majorEastAsia" w:hAnsiTheme="majorEastAsia" w:hint="eastAsia"/>
          <w:b/>
          <w:u w:val="single"/>
        </w:rPr>
        <w:t>・管理</w:t>
      </w:r>
      <w:r w:rsidR="00A7562E" w:rsidRPr="002A01FC">
        <w:rPr>
          <w:rFonts w:asciiTheme="majorEastAsia" w:eastAsiaTheme="majorEastAsia" w:hAnsiTheme="majorEastAsia" w:hint="eastAsia"/>
          <w:b/>
          <w:u w:val="single"/>
        </w:rPr>
        <w:t>する必要があります。このことから</w:t>
      </w:r>
      <w:r w:rsidR="00D37931">
        <w:rPr>
          <w:rFonts w:asciiTheme="majorEastAsia" w:eastAsiaTheme="majorEastAsia" w:hAnsiTheme="majorEastAsia" w:hint="eastAsia"/>
          <w:b/>
          <w:u w:val="single"/>
        </w:rPr>
        <w:t>、</w:t>
      </w:r>
      <w:r w:rsidR="00A7562E" w:rsidRPr="002A01FC">
        <w:rPr>
          <w:rFonts w:asciiTheme="majorEastAsia" w:eastAsiaTheme="majorEastAsia" w:hAnsiTheme="majorEastAsia" w:hint="eastAsia"/>
          <w:b/>
          <w:u w:val="single"/>
        </w:rPr>
        <w:t>提出対象外</w:t>
      </w:r>
      <w:r w:rsidR="00417431" w:rsidRPr="002A01FC">
        <w:rPr>
          <w:rFonts w:asciiTheme="majorEastAsia" w:eastAsiaTheme="majorEastAsia" w:hAnsiTheme="majorEastAsia" w:hint="eastAsia"/>
          <w:b/>
          <w:u w:val="single"/>
        </w:rPr>
        <w:t>の</w:t>
      </w:r>
      <w:r w:rsidRPr="002A01FC">
        <w:rPr>
          <w:rFonts w:asciiTheme="majorEastAsia" w:eastAsiaTheme="majorEastAsia" w:hAnsiTheme="majorEastAsia" w:hint="eastAsia"/>
          <w:b/>
          <w:u w:val="single"/>
        </w:rPr>
        <w:t>事業所につきましても</w:t>
      </w:r>
      <w:r w:rsidR="00D37931">
        <w:rPr>
          <w:rFonts w:asciiTheme="majorEastAsia" w:eastAsiaTheme="majorEastAsia" w:hAnsiTheme="majorEastAsia" w:hint="eastAsia"/>
          <w:b/>
          <w:u w:val="single"/>
        </w:rPr>
        <w:t>、</w:t>
      </w:r>
      <w:r w:rsidRPr="002A01FC">
        <w:rPr>
          <w:rFonts w:asciiTheme="majorEastAsia" w:eastAsiaTheme="majorEastAsia" w:hAnsiTheme="majorEastAsia" w:hint="eastAsia"/>
          <w:b/>
          <w:u w:val="single"/>
        </w:rPr>
        <w:t>書類作成状況の把握のため</w:t>
      </w:r>
      <w:r w:rsidR="00D37931">
        <w:rPr>
          <w:rFonts w:asciiTheme="majorEastAsia" w:eastAsiaTheme="majorEastAsia" w:hAnsiTheme="majorEastAsia" w:hint="eastAsia"/>
          <w:b/>
          <w:u w:val="single"/>
        </w:rPr>
        <w:t>、</w:t>
      </w:r>
      <w:r w:rsidR="001850C0" w:rsidRPr="002A01FC">
        <w:rPr>
          <w:rFonts w:asciiTheme="majorEastAsia" w:eastAsiaTheme="majorEastAsia" w:hAnsiTheme="majorEastAsia" w:hint="eastAsia"/>
          <w:b/>
          <w:u w:val="single"/>
        </w:rPr>
        <w:t>チェックシートを</w:t>
      </w:r>
      <w:r w:rsidR="00F67BAC" w:rsidRPr="002A01FC">
        <w:rPr>
          <w:rFonts w:asciiTheme="majorEastAsia" w:eastAsiaTheme="majorEastAsia" w:hAnsiTheme="majorEastAsia" w:hint="eastAsia"/>
          <w:b/>
          <w:u w:val="single"/>
        </w:rPr>
        <w:t>ご</w:t>
      </w:r>
      <w:r w:rsidRPr="002A01FC">
        <w:rPr>
          <w:rFonts w:asciiTheme="majorEastAsia" w:eastAsiaTheme="majorEastAsia" w:hAnsiTheme="majorEastAsia" w:hint="eastAsia"/>
          <w:b/>
          <w:u w:val="single"/>
        </w:rPr>
        <w:t>提出</w:t>
      </w:r>
      <w:r w:rsidR="001850C0" w:rsidRPr="002A01FC">
        <w:rPr>
          <w:rFonts w:asciiTheme="majorEastAsia" w:eastAsiaTheme="majorEastAsia" w:hAnsiTheme="majorEastAsia" w:hint="eastAsia"/>
          <w:b/>
          <w:u w:val="single"/>
        </w:rPr>
        <w:t>願います。</w:t>
      </w:r>
    </w:p>
    <w:p w14:paraId="64BFF5B2" w14:textId="77777777" w:rsidR="001850C0" w:rsidRPr="00417431" w:rsidRDefault="001850C0" w:rsidP="00912A77"/>
    <w:p w14:paraId="334187CE" w14:textId="77777777" w:rsidR="001850C0" w:rsidRDefault="001850C0" w:rsidP="00912A77">
      <w:r>
        <w:rPr>
          <w:rFonts w:hint="eastAsia"/>
        </w:rPr>
        <w:t>２．提出書類</w:t>
      </w:r>
    </w:p>
    <w:p w14:paraId="7403B104" w14:textId="77777777" w:rsidR="001850C0" w:rsidRDefault="001850C0" w:rsidP="00912A77">
      <w:r>
        <w:rPr>
          <w:rFonts w:hint="eastAsia"/>
        </w:rPr>
        <w:t xml:space="preserve">　　・居宅介護支援における特定事業所集中減算チェックシート</w:t>
      </w:r>
    </w:p>
    <w:p w14:paraId="4CAAD5B9" w14:textId="4A632C20" w:rsidR="001850C0" w:rsidRDefault="001850C0" w:rsidP="001850C0">
      <w:pPr>
        <w:ind w:left="630" w:hangingChars="300" w:hanging="630"/>
      </w:pPr>
      <w:r>
        <w:rPr>
          <w:rFonts w:hint="eastAsia"/>
        </w:rPr>
        <w:t xml:space="preserve">　　・「特定事業所集中減算を適用されない居宅介護支援事業所に係る基準及び必要書類」に記載されている書類のうち</w:t>
      </w:r>
      <w:r w:rsidR="00D37931">
        <w:rPr>
          <w:rFonts w:hint="eastAsia"/>
        </w:rPr>
        <w:t>、</w:t>
      </w:r>
      <w:r w:rsidR="00D761A6">
        <w:rPr>
          <w:rFonts w:hint="eastAsia"/>
        </w:rPr>
        <w:t>理由に応じて</w:t>
      </w:r>
      <w:r>
        <w:rPr>
          <w:rFonts w:hint="eastAsia"/>
        </w:rPr>
        <w:t>必要となる</w:t>
      </w:r>
      <w:r w:rsidR="00D761A6">
        <w:rPr>
          <w:rFonts w:hint="eastAsia"/>
        </w:rPr>
        <w:t>書類</w:t>
      </w:r>
    </w:p>
    <w:p w14:paraId="5B1698F2" w14:textId="7EDD729F" w:rsidR="007501CB" w:rsidRDefault="007501CB" w:rsidP="00FD0CFC">
      <w:pPr>
        <w:ind w:left="630" w:hangingChars="300" w:hanging="630"/>
      </w:pPr>
      <w:r>
        <w:rPr>
          <w:rFonts w:hint="eastAsia"/>
        </w:rPr>
        <w:t xml:space="preserve">　※提出様式や関係通知は</w:t>
      </w:r>
      <w:r w:rsidR="00D37931">
        <w:rPr>
          <w:rFonts w:hint="eastAsia"/>
        </w:rPr>
        <w:t>メールにて送付</w:t>
      </w:r>
      <w:r w:rsidR="00FD0CFC">
        <w:rPr>
          <w:rFonts w:hint="eastAsia"/>
        </w:rPr>
        <w:t>いたします。</w:t>
      </w:r>
    </w:p>
    <w:p w14:paraId="0CF664AB" w14:textId="7AC8A64B" w:rsidR="001850C0" w:rsidRDefault="001850C0" w:rsidP="000E68B8">
      <w:pPr>
        <w:ind w:leftChars="100" w:left="420" w:hangingChars="100" w:hanging="210"/>
      </w:pPr>
      <w:r>
        <w:rPr>
          <w:rFonts w:hint="eastAsia"/>
        </w:rPr>
        <w:t>※</w:t>
      </w:r>
      <w:r w:rsidR="000E68B8">
        <w:rPr>
          <w:rFonts w:hint="eastAsia"/>
        </w:rPr>
        <w:t>自己チェックの結果</w:t>
      </w:r>
      <w:r w:rsidR="00D37931">
        <w:rPr>
          <w:rFonts w:hint="eastAsia"/>
        </w:rPr>
        <w:t>、</w:t>
      </w:r>
      <w:r>
        <w:rPr>
          <w:rFonts w:hint="eastAsia"/>
        </w:rPr>
        <w:t>新たに集中減算</w:t>
      </w:r>
      <w:r w:rsidR="000E68B8">
        <w:rPr>
          <w:rFonts w:hint="eastAsia"/>
        </w:rPr>
        <w:t>が</w:t>
      </w:r>
      <w:r>
        <w:rPr>
          <w:rFonts w:hint="eastAsia"/>
        </w:rPr>
        <w:t>適用</w:t>
      </w:r>
      <w:r w:rsidR="000E68B8">
        <w:rPr>
          <w:rFonts w:hint="eastAsia"/>
        </w:rPr>
        <w:t>されると判断した</w:t>
      </w:r>
      <w:r>
        <w:rPr>
          <w:rFonts w:hint="eastAsia"/>
        </w:rPr>
        <w:t>場合は</w:t>
      </w:r>
      <w:r w:rsidR="00D37931">
        <w:rPr>
          <w:rFonts w:hint="eastAsia"/>
        </w:rPr>
        <w:t>、</w:t>
      </w:r>
      <w:r>
        <w:rPr>
          <w:rFonts w:hint="eastAsia"/>
        </w:rPr>
        <w:t>以下の書類も提出</w:t>
      </w:r>
      <w:r w:rsidR="00D761A6">
        <w:rPr>
          <w:rFonts w:hint="eastAsia"/>
        </w:rPr>
        <w:t>してください。</w:t>
      </w:r>
    </w:p>
    <w:p w14:paraId="6380A50C" w14:textId="77777777" w:rsidR="00D761A6" w:rsidRDefault="00D761A6" w:rsidP="001850C0">
      <w:pPr>
        <w:ind w:left="630" w:hangingChars="300" w:hanging="630"/>
      </w:pPr>
      <w:r>
        <w:rPr>
          <w:rFonts w:hint="eastAsia"/>
        </w:rPr>
        <w:t xml:space="preserve">　　・介護給付費算定に係る体制等に関する届出書</w:t>
      </w:r>
    </w:p>
    <w:p w14:paraId="5948AEA6" w14:textId="77777777" w:rsidR="00D761A6" w:rsidRDefault="00D761A6" w:rsidP="001850C0">
      <w:pPr>
        <w:ind w:left="630" w:hangingChars="300" w:hanging="630"/>
      </w:pPr>
      <w:r>
        <w:rPr>
          <w:rFonts w:hint="eastAsia"/>
        </w:rPr>
        <w:t xml:space="preserve">　　・介護給付費算定に係る体制等状況一覧表</w:t>
      </w:r>
    </w:p>
    <w:p w14:paraId="7782F70A" w14:textId="77777777" w:rsidR="002D1F8C" w:rsidRDefault="002D1F8C" w:rsidP="00FD0CFC"/>
    <w:p w14:paraId="299862B2" w14:textId="77777777" w:rsidR="00D761A6" w:rsidRDefault="00D761A6" w:rsidP="001850C0">
      <w:pPr>
        <w:ind w:left="630" w:hangingChars="300" w:hanging="630"/>
      </w:pPr>
      <w:r>
        <w:rPr>
          <w:rFonts w:hint="eastAsia"/>
        </w:rPr>
        <w:t>３．提出期限</w:t>
      </w:r>
    </w:p>
    <w:p w14:paraId="560F1710" w14:textId="5F4982F1" w:rsidR="00D761A6" w:rsidRPr="005577B5" w:rsidRDefault="00D761A6" w:rsidP="001850C0">
      <w:pPr>
        <w:ind w:left="630" w:hangingChars="300" w:hanging="630"/>
        <w:rPr>
          <w:rFonts w:asciiTheme="majorEastAsia" w:eastAsiaTheme="majorEastAsia" w:hAnsiTheme="majorEastAsia"/>
          <w:b/>
          <w:u w:val="double"/>
        </w:rPr>
      </w:pPr>
      <w:r>
        <w:rPr>
          <w:rFonts w:hint="eastAsia"/>
        </w:rPr>
        <w:t xml:space="preserve">　　</w:t>
      </w:r>
      <w:r w:rsidR="007501CB">
        <w:rPr>
          <w:rFonts w:asciiTheme="majorEastAsia" w:eastAsiaTheme="majorEastAsia" w:hAnsiTheme="majorEastAsia" w:hint="eastAsia"/>
          <w:b/>
          <w:u w:val="double"/>
        </w:rPr>
        <w:t>令和</w:t>
      </w:r>
      <w:r w:rsidR="005B3CCB">
        <w:rPr>
          <w:rFonts w:asciiTheme="majorEastAsia" w:eastAsiaTheme="majorEastAsia" w:hAnsiTheme="majorEastAsia" w:hint="eastAsia"/>
          <w:b/>
          <w:u w:val="double"/>
        </w:rPr>
        <w:t>８</w:t>
      </w:r>
      <w:r w:rsidR="007501CB">
        <w:rPr>
          <w:rFonts w:asciiTheme="majorEastAsia" w:eastAsiaTheme="majorEastAsia" w:hAnsiTheme="majorEastAsia" w:hint="eastAsia"/>
          <w:b/>
          <w:u w:val="double"/>
        </w:rPr>
        <w:t>年</w:t>
      </w:r>
      <w:r w:rsidR="003B6F41">
        <w:rPr>
          <w:rFonts w:asciiTheme="majorEastAsia" w:eastAsiaTheme="majorEastAsia" w:hAnsiTheme="majorEastAsia" w:hint="eastAsia"/>
          <w:b/>
          <w:u w:val="double"/>
        </w:rPr>
        <w:t>３</w:t>
      </w:r>
      <w:r w:rsidR="007501CB">
        <w:rPr>
          <w:rFonts w:asciiTheme="majorEastAsia" w:eastAsiaTheme="majorEastAsia" w:hAnsiTheme="majorEastAsia" w:hint="eastAsia"/>
          <w:b/>
          <w:u w:val="double"/>
        </w:rPr>
        <w:t>月</w:t>
      </w:r>
      <w:r w:rsidR="005B3CCB">
        <w:rPr>
          <w:rFonts w:asciiTheme="majorEastAsia" w:eastAsiaTheme="majorEastAsia" w:hAnsiTheme="majorEastAsia" w:hint="eastAsia"/>
          <w:b/>
          <w:u w:val="double"/>
        </w:rPr>
        <w:t>１３</w:t>
      </w:r>
      <w:r w:rsidR="007501CB">
        <w:rPr>
          <w:rFonts w:asciiTheme="majorEastAsia" w:eastAsiaTheme="majorEastAsia" w:hAnsiTheme="majorEastAsia" w:hint="eastAsia"/>
          <w:b/>
          <w:u w:val="double"/>
        </w:rPr>
        <w:t>日（</w:t>
      </w:r>
      <w:r w:rsidR="00AB4AC3">
        <w:rPr>
          <w:rFonts w:asciiTheme="majorEastAsia" w:eastAsiaTheme="majorEastAsia" w:hAnsiTheme="majorEastAsia" w:hint="eastAsia"/>
          <w:b/>
          <w:u w:val="double"/>
        </w:rPr>
        <w:t>金</w:t>
      </w:r>
      <w:r w:rsidR="001842F3">
        <w:rPr>
          <w:rFonts w:asciiTheme="majorEastAsia" w:eastAsiaTheme="majorEastAsia" w:hAnsiTheme="majorEastAsia" w:hint="eastAsia"/>
          <w:b/>
          <w:u w:val="double"/>
        </w:rPr>
        <w:t xml:space="preserve">）　必着・厳守 </w:t>
      </w:r>
    </w:p>
    <w:p w14:paraId="1BF496D5" w14:textId="77777777" w:rsidR="00417431" w:rsidRPr="003B6F41" w:rsidRDefault="00417431" w:rsidP="007501CB"/>
    <w:p w14:paraId="114B30F0" w14:textId="77777777" w:rsidR="00D761A6" w:rsidRDefault="00D761A6" w:rsidP="001850C0">
      <w:pPr>
        <w:ind w:left="630" w:hangingChars="300" w:hanging="630"/>
      </w:pPr>
      <w:r>
        <w:rPr>
          <w:rFonts w:hint="eastAsia"/>
        </w:rPr>
        <w:t>４．提出方法</w:t>
      </w:r>
    </w:p>
    <w:p w14:paraId="0CA12C93" w14:textId="02450984" w:rsidR="001850C0" w:rsidRDefault="002E3538" w:rsidP="008853DF">
      <w:pPr>
        <w:ind w:left="630" w:hangingChars="300" w:hanging="630"/>
      </w:pPr>
      <w:r>
        <w:rPr>
          <w:rFonts w:hint="eastAsia"/>
        </w:rPr>
        <w:t xml:space="preserve">　　</w:t>
      </w:r>
      <w:r w:rsidR="008853DF">
        <w:rPr>
          <w:rFonts w:hint="eastAsia"/>
        </w:rPr>
        <w:t xml:space="preserve">　　原則は</w:t>
      </w:r>
      <w:r w:rsidR="00D37931">
        <w:rPr>
          <w:rFonts w:hint="eastAsia"/>
        </w:rPr>
        <w:t>、</w:t>
      </w:r>
      <w:r>
        <w:rPr>
          <w:rFonts w:hint="eastAsia"/>
        </w:rPr>
        <w:t>市役所高齢福祉課</w:t>
      </w:r>
      <w:r w:rsidR="004657EA">
        <w:rPr>
          <w:rFonts w:hint="eastAsia"/>
        </w:rPr>
        <w:t>（</w:t>
      </w:r>
      <w:r w:rsidR="003B6F41">
        <w:rPr>
          <w:rFonts w:hint="eastAsia"/>
        </w:rPr>
        <w:t>６</w:t>
      </w:r>
      <w:r w:rsidR="004657EA">
        <w:rPr>
          <w:rFonts w:hint="eastAsia"/>
        </w:rPr>
        <w:t>番窓口）</w:t>
      </w:r>
      <w:r w:rsidR="008853DF">
        <w:rPr>
          <w:rFonts w:hint="eastAsia"/>
        </w:rPr>
        <w:t>への</w:t>
      </w:r>
      <w:r>
        <w:rPr>
          <w:rFonts w:hint="eastAsia"/>
        </w:rPr>
        <w:t>持参</w:t>
      </w:r>
      <w:r w:rsidR="008853DF">
        <w:rPr>
          <w:rFonts w:hint="eastAsia"/>
        </w:rPr>
        <w:t>としますが</w:t>
      </w:r>
      <w:r w:rsidR="00D37931">
        <w:rPr>
          <w:rFonts w:hint="eastAsia"/>
        </w:rPr>
        <w:t>、</w:t>
      </w:r>
      <w:r>
        <w:rPr>
          <w:rFonts w:hint="eastAsia"/>
        </w:rPr>
        <w:t>郵送による提出も可とします。</w:t>
      </w:r>
    </w:p>
    <w:p w14:paraId="1E37BE86" w14:textId="77777777" w:rsidR="00D761A6" w:rsidRPr="003B6F41" w:rsidRDefault="00D761A6" w:rsidP="00912A77"/>
    <w:p w14:paraId="5B94DA38" w14:textId="77777777" w:rsidR="00D761A6" w:rsidRDefault="00D761A6" w:rsidP="00912A77">
      <w:r>
        <w:rPr>
          <w:rFonts w:hint="eastAsia"/>
        </w:rPr>
        <w:t>５．当該減算に係る</w:t>
      </w:r>
      <w:r w:rsidR="005C0699">
        <w:rPr>
          <w:rFonts w:hint="eastAsia"/>
        </w:rPr>
        <w:t>留意</w:t>
      </w:r>
      <w:r>
        <w:rPr>
          <w:rFonts w:hint="eastAsia"/>
        </w:rPr>
        <w:t>事項</w:t>
      </w:r>
      <w:r w:rsidR="005C0699">
        <w:rPr>
          <w:rFonts w:hint="eastAsia"/>
        </w:rPr>
        <w:t>等</w:t>
      </w:r>
    </w:p>
    <w:p w14:paraId="78847161" w14:textId="6EA66530" w:rsidR="00D761A6" w:rsidRDefault="007501CB" w:rsidP="00AD21B6">
      <w:pPr>
        <w:ind w:left="630" w:hangingChars="300" w:hanging="630"/>
      </w:pPr>
      <w:r>
        <w:rPr>
          <w:rFonts w:hint="eastAsia"/>
        </w:rPr>
        <w:t xml:space="preserve">　（１）令和</w:t>
      </w:r>
      <w:r w:rsidR="005B3CCB">
        <w:rPr>
          <w:rFonts w:hint="eastAsia"/>
        </w:rPr>
        <w:t>７</w:t>
      </w:r>
      <w:r w:rsidR="00417431">
        <w:rPr>
          <w:rFonts w:hint="eastAsia"/>
        </w:rPr>
        <w:t>年度</w:t>
      </w:r>
      <w:r w:rsidR="003B6F41">
        <w:rPr>
          <w:rFonts w:hint="eastAsia"/>
        </w:rPr>
        <w:t>後</w:t>
      </w:r>
      <w:r w:rsidR="006D3F69">
        <w:rPr>
          <w:rFonts w:hint="eastAsia"/>
        </w:rPr>
        <w:t>期</w:t>
      </w:r>
      <w:r w:rsidR="00AD21B6">
        <w:rPr>
          <w:rFonts w:hint="eastAsia"/>
        </w:rPr>
        <w:t>の</w:t>
      </w:r>
      <w:r>
        <w:rPr>
          <w:rFonts w:asciiTheme="majorEastAsia" w:eastAsiaTheme="majorEastAsia" w:hAnsiTheme="majorEastAsia" w:hint="eastAsia"/>
          <w:b/>
          <w:u w:val="single"/>
        </w:rPr>
        <w:t>判定期間は</w:t>
      </w:r>
      <w:r w:rsidR="00D37931">
        <w:rPr>
          <w:rFonts w:asciiTheme="majorEastAsia" w:eastAsiaTheme="majorEastAsia" w:hAnsiTheme="majorEastAsia" w:hint="eastAsia"/>
          <w:b/>
          <w:u w:val="single"/>
        </w:rPr>
        <w:t>、</w:t>
      </w:r>
      <w:r>
        <w:rPr>
          <w:rFonts w:asciiTheme="majorEastAsia" w:eastAsiaTheme="majorEastAsia" w:hAnsiTheme="majorEastAsia" w:hint="eastAsia"/>
          <w:b/>
          <w:u w:val="single"/>
        </w:rPr>
        <w:t>令和</w:t>
      </w:r>
      <w:r w:rsidR="005B3CCB">
        <w:rPr>
          <w:rFonts w:asciiTheme="majorEastAsia" w:eastAsiaTheme="majorEastAsia" w:hAnsiTheme="majorEastAsia" w:hint="eastAsia"/>
          <w:b/>
          <w:u w:val="single"/>
        </w:rPr>
        <w:t>７</w:t>
      </w:r>
      <w:r w:rsidR="00417431">
        <w:rPr>
          <w:rFonts w:asciiTheme="majorEastAsia" w:eastAsiaTheme="majorEastAsia" w:hAnsiTheme="majorEastAsia" w:hint="eastAsia"/>
          <w:b/>
          <w:u w:val="single"/>
        </w:rPr>
        <w:t>年</w:t>
      </w:r>
      <w:r w:rsidR="003B6F41">
        <w:rPr>
          <w:rFonts w:asciiTheme="majorEastAsia" w:eastAsiaTheme="majorEastAsia" w:hAnsiTheme="majorEastAsia" w:hint="eastAsia"/>
          <w:b/>
          <w:u w:val="single"/>
        </w:rPr>
        <w:t>９</w:t>
      </w:r>
      <w:r w:rsidR="00AD21B6" w:rsidRPr="005577B5">
        <w:rPr>
          <w:rFonts w:asciiTheme="majorEastAsia" w:eastAsiaTheme="majorEastAsia" w:hAnsiTheme="majorEastAsia" w:hint="eastAsia"/>
          <w:b/>
          <w:u w:val="single"/>
        </w:rPr>
        <w:t>月１日から</w:t>
      </w:r>
      <w:r>
        <w:rPr>
          <w:rFonts w:asciiTheme="majorEastAsia" w:eastAsiaTheme="majorEastAsia" w:hAnsiTheme="majorEastAsia" w:hint="eastAsia"/>
          <w:b/>
          <w:u w:val="single"/>
        </w:rPr>
        <w:t>令和</w:t>
      </w:r>
      <w:r w:rsidR="005B3CCB">
        <w:rPr>
          <w:rFonts w:asciiTheme="majorEastAsia" w:eastAsiaTheme="majorEastAsia" w:hAnsiTheme="majorEastAsia" w:hint="eastAsia"/>
          <w:b/>
          <w:u w:val="single"/>
        </w:rPr>
        <w:t>８</w:t>
      </w:r>
      <w:r>
        <w:rPr>
          <w:rFonts w:asciiTheme="majorEastAsia" w:eastAsiaTheme="majorEastAsia" w:hAnsiTheme="majorEastAsia" w:hint="eastAsia"/>
          <w:b/>
          <w:u w:val="single"/>
        </w:rPr>
        <w:t>年</w:t>
      </w:r>
      <w:r w:rsidR="003B6F41">
        <w:rPr>
          <w:rFonts w:asciiTheme="majorEastAsia" w:eastAsiaTheme="majorEastAsia" w:hAnsiTheme="majorEastAsia" w:hint="eastAsia"/>
          <w:b/>
          <w:u w:val="single"/>
        </w:rPr>
        <w:t>２</w:t>
      </w:r>
      <w:r>
        <w:rPr>
          <w:rFonts w:asciiTheme="majorEastAsia" w:eastAsiaTheme="majorEastAsia" w:hAnsiTheme="majorEastAsia" w:hint="eastAsia"/>
          <w:b/>
          <w:u w:val="single"/>
        </w:rPr>
        <w:t>月</w:t>
      </w:r>
      <w:r w:rsidR="003B6F41">
        <w:rPr>
          <w:rFonts w:asciiTheme="majorEastAsia" w:eastAsiaTheme="majorEastAsia" w:hAnsiTheme="majorEastAsia" w:hint="eastAsia"/>
          <w:b/>
          <w:u w:val="single"/>
        </w:rPr>
        <w:t>２</w:t>
      </w:r>
      <w:r w:rsidR="00D37931">
        <w:rPr>
          <w:rFonts w:asciiTheme="majorEastAsia" w:eastAsiaTheme="majorEastAsia" w:hAnsiTheme="majorEastAsia" w:hint="eastAsia"/>
          <w:b/>
          <w:u w:val="single"/>
        </w:rPr>
        <w:t>８</w:t>
      </w:r>
      <w:r w:rsidR="00AD21B6" w:rsidRPr="005577B5">
        <w:rPr>
          <w:rFonts w:asciiTheme="majorEastAsia" w:eastAsiaTheme="majorEastAsia" w:hAnsiTheme="majorEastAsia" w:hint="eastAsia"/>
          <w:b/>
          <w:u w:val="single"/>
        </w:rPr>
        <w:t>日までとなります。</w:t>
      </w:r>
    </w:p>
    <w:p w14:paraId="0BFE8AAE" w14:textId="519753D7" w:rsidR="00AD21B6" w:rsidRPr="005113D2" w:rsidRDefault="00AD21B6" w:rsidP="005113D2">
      <w:pPr>
        <w:ind w:left="630" w:hangingChars="300" w:hanging="630"/>
        <w:rPr>
          <w:rFonts w:asciiTheme="majorEastAsia" w:eastAsiaTheme="majorEastAsia" w:hAnsiTheme="majorEastAsia"/>
          <w:b/>
          <w:u w:val="single"/>
        </w:rPr>
      </w:pPr>
      <w:r>
        <w:rPr>
          <w:rFonts w:hint="eastAsia"/>
        </w:rPr>
        <w:t xml:space="preserve">　（２）当該減算の対象となった場合</w:t>
      </w:r>
      <w:r w:rsidR="00D37931">
        <w:rPr>
          <w:rFonts w:hint="eastAsia"/>
        </w:rPr>
        <w:t>、</w:t>
      </w:r>
      <w:r w:rsidR="007501CB">
        <w:rPr>
          <w:rFonts w:asciiTheme="majorEastAsia" w:eastAsiaTheme="majorEastAsia" w:hAnsiTheme="majorEastAsia" w:hint="eastAsia"/>
          <w:b/>
          <w:u w:val="single"/>
        </w:rPr>
        <w:t>減算適用期間は令和</w:t>
      </w:r>
      <w:r w:rsidR="005B3CCB">
        <w:rPr>
          <w:rFonts w:asciiTheme="majorEastAsia" w:eastAsiaTheme="majorEastAsia" w:hAnsiTheme="majorEastAsia" w:hint="eastAsia"/>
          <w:b/>
          <w:u w:val="single"/>
        </w:rPr>
        <w:t>８</w:t>
      </w:r>
      <w:r w:rsidR="007501CB">
        <w:rPr>
          <w:rFonts w:asciiTheme="majorEastAsia" w:eastAsiaTheme="majorEastAsia" w:hAnsiTheme="majorEastAsia" w:hint="eastAsia"/>
          <w:b/>
          <w:u w:val="single"/>
        </w:rPr>
        <w:t>年</w:t>
      </w:r>
      <w:r w:rsidR="003B6F41">
        <w:rPr>
          <w:rFonts w:asciiTheme="majorEastAsia" w:eastAsiaTheme="majorEastAsia" w:hAnsiTheme="majorEastAsia" w:hint="eastAsia"/>
          <w:b/>
          <w:u w:val="single"/>
        </w:rPr>
        <w:t>４</w:t>
      </w:r>
      <w:r w:rsidR="007501CB">
        <w:rPr>
          <w:rFonts w:asciiTheme="majorEastAsia" w:eastAsiaTheme="majorEastAsia" w:hAnsiTheme="majorEastAsia" w:hint="eastAsia"/>
          <w:b/>
          <w:u w:val="single"/>
        </w:rPr>
        <w:t>月１日から令和</w:t>
      </w:r>
      <w:r w:rsidR="005B3CCB">
        <w:rPr>
          <w:rFonts w:asciiTheme="majorEastAsia" w:eastAsiaTheme="majorEastAsia" w:hAnsiTheme="majorEastAsia" w:hint="eastAsia"/>
          <w:b/>
          <w:u w:val="single"/>
        </w:rPr>
        <w:t>８</w:t>
      </w:r>
      <w:r w:rsidR="007501CB">
        <w:rPr>
          <w:rFonts w:asciiTheme="majorEastAsia" w:eastAsiaTheme="majorEastAsia" w:hAnsiTheme="majorEastAsia" w:hint="eastAsia"/>
          <w:b/>
          <w:u w:val="single"/>
        </w:rPr>
        <w:t>年</w:t>
      </w:r>
      <w:r w:rsidR="003B6F41">
        <w:rPr>
          <w:rFonts w:asciiTheme="majorEastAsia" w:eastAsiaTheme="majorEastAsia" w:hAnsiTheme="majorEastAsia" w:hint="eastAsia"/>
          <w:b/>
          <w:u w:val="single"/>
        </w:rPr>
        <w:t>９</w:t>
      </w:r>
      <w:r w:rsidR="007501CB">
        <w:rPr>
          <w:rFonts w:asciiTheme="majorEastAsia" w:eastAsiaTheme="majorEastAsia" w:hAnsiTheme="majorEastAsia" w:hint="eastAsia"/>
          <w:b/>
          <w:u w:val="single"/>
        </w:rPr>
        <w:t>月</w:t>
      </w:r>
      <w:r w:rsidR="003B6F41">
        <w:rPr>
          <w:rFonts w:asciiTheme="majorEastAsia" w:eastAsiaTheme="majorEastAsia" w:hAnsiTheme="majorEastAsia" w:hint="eastAsia"/>
          <w:b/>
          <w:u w:val="single"/>
        </w:rPr>
        <w:t>３０</w:t>
      </w:r>
      <w:r w:rsidR="005113D2">
        <w:rPr>
          <w:rFonts w:asciiTheme="majorEastAsia" w:eastAsiaTheme="majorEastAsia" w:hAnsiTheme="majorEastAsia" w:hint="eastAsia"/>
          <w:b/>
          <w:u w:val="single"/>
        </w:rPr>
        <w:t>日までとなります。</w:t>
      </w:r>
    </w:p>
    <w:p w14:paraId="3F1AF32D" w14:textId="06355612" w:rsidR="00AD21B6" w:rsidRDefault="00AD21B6" w:rsidP="00AD21B6">
      <w:pPr>
        <w:ind w:left="630" w:hangingChars="300" w:hanging="630"/>
      </w:pPr>
      <w:r>
        <w:rPr>
          <w:rFonts w:hint="eastAsia"/>
        </w:rPr>
        <w:t xml:space="preserve">　（３）</w:t>
      </w:r>
      <w:r w:rsidR="00417431">
        <w:rPr>
          <w:rFonts w:hint="eastAsia"/>
        </w:rPr>
        <w:t>特定事業所集中減算とは</w:t>
      </w:r>
      <w:r w:rsidR="00D37931">
        <w:rPr>
          <w:rFonts w:hint="eastAsia"/>
        </w:rPr>
        <w:t>、</w:t>
      </w:r>
      <w:r w:rsidR="0074372B">
        <w:rPr>
          <w:rFonts w:hint="eastAsia"/>
        </w:rPr>
        <w:t>正当な理由なく</w:t>
      </w:r>
      <w:r w:rsidR="00D37931">
        <w:rPr>
          <w:rFonts w:hint="eastAsia"/>
        </w:rPr>
        <w:t>、</w:t>
      </w:r>
      <w:r w:rsidR="0074372B">
        <w:rPr>
          <w:rFonts w:hint="eastAsia"/>
        </w:rPr>
        <w:t>当該指定居宅介護支援事業所において前６月間に作成した居宅サービス計画に位置付けられた訪問介護など対象サービスの提供件数のうち</w:t>
      </w:r>
      <w:r w:rsidR="00D37931">
        <w:rPr>
          <w:rFonts w:hint="eastAsia"/>
        </w:rPr>
        <w:t>、</w:t>
      </w:r>
      <w:r w:rsidR="0074372B">
        <w:rPr>
          <w:rFonts w:hint="eastAsia"/>
        </w:rPr>
        <w:t>同一の対象サービスに係る事業者によって提供されたものの占める割合が１００分の８０を超えている場合</w:t>
      </w:r>
      <w:r w:rsidR="00D37931">
        <w:rPr>
          <w:rFonts w:hint="eastAsia"/>
        </w:rPr>
        <w:t>、</w:t>
      </w:r>
      <w:r w:rsidR="0074372B" w:rsidRPr="000C5C98">
        <w:rPr>
          <w:rFonts w:asciiTheme="majorEastAsia" w:eastAsiaTheme="majorEastAsia" w:hAnsiTheme="majorEastAsia" w:hint="eastAsia"/>
          <w:b/>
          <w:u w:val="single"/>
        </w:rPr>
        <w:t>当該事業所が実施する減算適用期間の居宅介護支援費のすべてについて</w:t>
      </w:r>
      <w:r w:rsidR="00D37931">
        <w:rPr>
          <w:rFonts w:asciiTheme="majorEastAsia" w:eastAsiaTheme="majorEastAsia" w:hAnsiTheme="majorEastAsia" w:hint="eastAsia"/>
          <w:b/>
          <w:u w:val="single"/>
        </w:rPr>
        <w:t>、</w:t>
      </w:r>
      <w:r w:rsidR="0074372B" w:rsidRPr="000C5C98">
        <w:rPr>
          <w:rFonts w:asciiTheme="majorEastAsia" w:eastAsiaTheme="majorEastAsia" w:hAnsiTheme="majorEastAsia" w:hint="eastAsia"/>
          <w:b/>
          <w:u w:val="single"/>
        </w:rPr>
        <w:t>月２００単位を所定単位数から減算するというものです。</w:t>
      </w:r>
    </w:p>
    <w:p w14:paraId="07EFE782" w14:textId="5D9239F7" w:rsidR="0074372B" w:rsidRDefault="0074372B" w:rsidP="00AD21B6">
      <w:pPr>
        <w:ind w:left="630" w:hangingChars="300" w:hanging="630"/>
      </w:pPr>
      <w:r>
        <w:rPr>
          <w:rFonts w:hint="eastAsia"/>
        </w:rPr>
        <w:t xml:space="preserve">　（４）本通知の趣旨は</w:t>
      </w:r>
      <w:r w:rsidR="00D37931">
        <w:rPr>
          <w:rFonts w:hint="eastAsia"/>
        </w:rPr>
        <w:t>、</w:t>
      </w:r>
      <w:r>
        <w:rPr>
          <w:rFonts w:hint="eastAsia"/>
        </w:rPr>
        <w:t>上記要件に該当する事業所のうち</w:t>
      </w:r>
      <w:r w:rsidR="00D37931">
        <w:rPr>
          <w:rFonts w:hint="eastAsia"/>
        </w:rPr>
        <w:t>、</w:t>
      </w:r>
      <w:r>
        <w:rPr>
          <w:rFonts w:hint="eastAsia"/>
        </w:rPr>
        <w:t>「正当な理由」に該当すると考える事業所について</w:t>
      </w:r>
      <w:r w:rsidR="00D37931">
        <w:rPr>
          <w:rFonts w:hint="eastAsia"/>
        </w:rPr>
        <w:t>、</w:t>
      </w:r>
      <w:r>
        <w:rPr>
          <w:rFonts w:hint="eastAsia"/>
        </w:rPr>
        <w:t>当該減算適用の可否を判断する書類の提出を求めるものです。なお</w:t>
      </w:r>
      <w:r w:rsidR="00D37931">
        <w:rPr>
          <w:rFonts w:hint="eastAsia"/>
        </w:rPr>
        <w:t>、</w:t>
      </w:r>
      <w:r>
        <w:rPr>
          <w:rFonts w:hint="eastAsia"/>
        </w:rPr>
        <w:t>「正当な理由」の範囲については</w:t>
      </w:r>
      <w:r w:rsidR="00D37931">
        <w:rPr>
          <w:rFonts w:hint="eastAsia"/>
        </w:rPr>
        <w:t>、</w:t>
      </w:r>
      <w:r>
        <w:rPr>
          <w:rFonts w:hint="eastAsia"/>
        </w:rPr>
        <w:t>地域的な諸事情も含め諸般の事情を総合的に勘案し</w:t>
      </w:r>
      <w:r w:rsidR="00D37931">
        <w:rPr>
          <w:rFonts w:hint="eastAsia"/>
        </w:rPr>
        <w:t>、</w:t>
      </w:r>
      <w:r>
        <w:rPr>
          <w:rFonts w:hint="eastAsia"/>
        </w:rPr>
        <w:t>適正に判断することとされていることから</w:t>
      </w:r>
      <w:r w:rsidR="00D37931">
        <w:rPr>
          <w:rFonts w:hint="eastAsia"/>
        </w:rPr>
        <w:t>、</w:t>
      </w:r>
      <w:r>
        <w:rPr>
          <w:rFonts w:hint="eastAsia"/>
        </w:rPr>
        <w:t>各</w:t>
      </w:r>
      <w:r w:rsidR="005C0699">
        <w:rPr>
          <w:rFonts w:hint="eastAsia"/>
        </w:rPr>
        <w:t>事業所において理由を記載した場合であっても</w:t>
      </w:r>
      <w:r w:rsidR="00D37931">
        <w:rPr>
          <w:rFonts w:hint="eastAsia"/>
        </w:rPr>
        <w:t>、</w:t>
      </w:r>
      <w:r w:rsidR="005C0699">
        <w:rPr>
          <w:rFonts w:hint="eastAsia"/>
        </w:rPr>
        <w:t>市長が不適当と判断し</w:t>
      </w:r>
      <w:r w:rsidR="00D37931">
        <w:rPr>
          <w:rFonts w:hint="eastAsia"/>
        </w:rPr>
        <w:t>、</w:t>
      </w:r>
      <w:r w:rsidR="005C0699">
        <w:rPr>
          <w:rFonts w:hint="eastAsia"/>
        </w:rPr>
        <w:t>特定事業所集中減算を適用することがあります。</w:t>
      </w:r>
    </w:p>
    <w:p w14:paraId="199117C2" w14:textId="64E5C345" w:rsidR="005C0699" w:rsidRDefault="005C0699" w:rsidP="00AD21B6">
      <w:pPr>
        <w:ind w:left="630" w:hangingChars="300" w:hanging="630"/>
      </w:pPr>
      <w:r>
        <w:rPr>
          <w:rFonts w:hint="eastAsia"/>
        </w:rPr>
        <w:t xml:space="preserve">　（５）</w:t>
      </w:r>
      <w:r w:rsidRPr="005577B5">
        <w:rPr>
          <w:rFonts w:asciiTheme="majorEastAsia" w:eastAsiaTheme="majorEastAsia" w:hAnsiTheme="majorEastAsia" w:hint="eastAsia"/>
          <w:b/>
          <w:u w:val="single"/>
        </w:rPr>
        <w:t>提出対象の事業所が提出期限までに届出を行わなかった場合は</w:t>
      </w:r>
      <w:r w:rsidR="00D37931">
        <w:rPr>
          <w:rFonts w:asciiTheme="majorEastAsia" w:eastAsiaTheme="majorEastAsia" w:hAnsiTheme="majorEastAsia" w:hint="eastAsia"/>
          <w:b/>
          <w:u w:val="single"/>
        </w:rPr>
        <w:t>、</w:t>
      </w:r>
      <w:r w:rsidRPr="005577B5">
        <w:rPr>
          <w:rFonts w:asciiTheme="majorEastAsia" w:eastAsiaTheme="majorEastAsia" w:hAnsiTheme="majorEastAsia" w:hint="eastAsia"/>
          <w:b/>
          <w:u w:val="single"/>
        </w:rPr>
        <w:t>「正当な理由」の有無に関わらず</w:t>
      </w:r>
      <w:r w:rsidR="00D37931">
        <w:rPr>
          <w:rFonts w:asciiTheme="majorEastAsia" w:eastAsiaTheme="majorEastAsia" w:hAnsiTheme="majorEastAsia" w:hint="eastAsia"/>
          <w:b/>
          <w:u w:val="single"/>
        </w:rPr>
        <w:t>、</w:t>
      </w:r>
      <w:r w:rsidRPr="005577B5">
        <w:rPr>
          <w:rFonts w:asciiTheme="majorEastAsia" w:eastAsiaTheme="majorEastAsia" w:hAnsiTheme="majorEastAsia" w:hint="eastAsia"/>
          <w:b/>
          <w:u w:val="single"/>
        </w:rPr>
        <w:t>特定事業所集中減算適用となります</w:t>
      </w:r>
      <w:r>
        <w:rPr>
          <w:rFonts w:hint="eastAsia"/>
        </w:rPr>
        <w:t>のでご留意願います。</w:t>
      </w:r>
    </w:p>
    <w:p w14:paraId="6E49236C" w14:textId="3E774EA5" w:rsidR="005C0699" w:rsidRDefault="005C0699" w:rsidP="00AD21B6">
      <w:pPr>
        <w:ind w:left="630" w:hangingChars="300" w:hanging="630"/>
      </w:pPr>
      <w:r>
        <w:rPr>
          <w:rFonts w:hint="eastAsia"/>
        </w:rPr>
        <w:t xml:space="preserve">　（６）</w:t>
      </w:r>
      <w:r w:rsidR="00497045">
        <w:rPr>
          <w:rFonts w:hint="eastAsia"/>
        </w:rPr>
        <w:t>チェックシート上</w:t>
      </w:r>
      <w:r>
        <w:rPr>
          <w:rFonts w:hint="eastAsia"/>
        </w:rPr>
        <w:t>の紹介率最高法人の計算は</w:t>
      </w:r>
      <w:r w:rsidR="00D37931">
        <w:rPr>
          <w:rFonts w:hint="eastAsia"/>
        </w:rPr>
        <w:t>、</w:t>
      </w:r>
      <w:r>
        <w:rPr>
          <w:rFonts w:hint="eastAsia"/>
        </w:rPr>
        <w:t>同一法人格を有する法人単位で行います。</w:t>
      </w:r>
    </w:p>
    <w:p w14:paraId="06E0DE0C" w14:textId="77777777" w:rsidR="00452998" w:rsidRPr="00497045" w:rsidRDefault="00452998" w:rsidP="00AD21B6">
      <w:pPr>
        <w:ind w:left="630" w:hangingChars="300" w:hanging="630"/>
      </w:pPr>
    </w:p>
    <w:p w14:paraId="7BB336EA" w14:textId="77777777" w:rsidR="005577B5" w:rsidRDefault="007501CB" w:rsidP="007501CB">
      <w:r>
        <w:rPr>
          <w:rFonts w:hint="eastAsia"/>
        </w:rPr>
        <w:t>６．その他</w:t>
      </w:r>
    </w:p>
    <w:p w14:paraId="254EB6EE" w14:textId="0F3C96DD" w:rsidR="005577B5" w:rsidRPr="00D37931" w:rsidRDefault="007501CB" w:rsidP="009C6E49">
      <w:pPr>
        <w:ind w:left="420" w:hangingChars="200" w:hanging="420"/>
      </w:pPr>
      <w:r>
        <w:rPr>
          <w:rFonts w:hint="eastAsia"/>
        </w:rPr>
        <w:t xml:space="preserve">　　　</w:t>
      </w:r>
      <w:r w:rsidR="003B6F41" w:rsidRPr="00D37931">
        <w:rPr>
          <w:rFonts w:hint="eastAsia"/>
        </w:rPr>
        <w:t>制度改正により</w:t>
      </w:r>
      <w:r w:rsidR="00D37931" w:rsidRPr="00D37931">
        <w:rPr>
          <w:rFonts w:hint="eastAsia"/>
        </w:rPr>
        <w:t>、</w:t>
      </w:r>
      <w:r w:rsidR="003B6F41" w:rsidRPr="00D37931">
        <w:rPr>
          <w:rFonts w:asciiTheme="majorEastAsia" w:eastAsiaTheme="majorEastAsia" w:hAnsiTheme="majorEastAsia" w:hint="eastAsia"/>
        </w:rPr>
        <w:t>令和</w:t>
      </w:r>
      <w:r w:rsidR="005B3CCB">
        <w:rPr>
          <w:rFonts w:asciiTheme="majorEastAsia" w:eastAsiaTheme="majorEastAsia" w:hAnsiTheme="majorEastAsia" w:hint="eastAsia"/>
        </w:rPr>
        <w:t>７</w:t>
      </w:r>
      <w:r w:rsidR="003B6F41" w:rsidRPr="00D37931">
        <w:rPr>
          <w:rFonts w:asciiTheme="majorEastAsia" w:eastAsiaTheme="majorEastAsia" w:hAnsiTheme="majorEastAsia" w:hint="eastAsia"/>
        </w:rPr>
        <w:t>年４月から</w:t>
      </w:r>
      <w:r w:rsidR="00D37931" w:rsidRPr="00D37931">
        <w:rPr>
          <w:rFonts w:asciiTheme="majorEastAsia" w:eastAsiaTheme="majorEastAsia" w:hAnsiTheme="majorEastAsia" w:hint="eastAsia"/>
        </w:rPr>
        <w:t>、</w:t>
      </w:r>
      <w:r w:rsidR="003B6F41" w:rsidRPr="00D37931">
        <w:rPr>
          <w:rFonts w:asciiTheme="majorEastAsia" w:eastAsiaTheme="majorEastAsia" w:hAnsiTheme="majorEastAsia" w:hint="eastAsia"/>
        </w:rPr>
        <w:t>対象サービス（訪問介護</w:t>
      </w:r>
      <w:r w:rsidR="00D37931" w:rsidRPr="00D37931">
        <w:rPr>
          <w:rFonts w:asciiTheme="majorEastAsia" w:eastAsiaTheme="majorEastAsia" w:hAnsiTheme="majorEastAsia" w:hint="eastAsia"/>
        </w:rPr>
        <w:t>、</w:t>
      </w:r>
      <w:r w:rsidR="003B6F41" w:rsidRPr="00D37931">
        <w:rPr>
          <w:rFonts w:asciiTheme="majorEastAsia" w:eastAsiaTheme="majorEastAsia" w:hAnsiTheme="majorEastAsia" w:hint="eastAsia"/>
        </w:rPr>
        <w:t>通所介護</w:t>
      </w:r>
      <w:r w:rsidR="00D37931" w:rsidRPr="00D37931">
        <w:rPr>
          <w:rFonts w:asciiTheme="majorEastAsia" w:eastAsiaTheme="majorEastAsia" w:hAnsiTheme="majorEastAsia" w:hint="eastAsia"/>
        </w:rPr>
        <w:t>、</w:t>
      </w:r>
      <w:r w:rsidR="003B6F41" w:rsidRPr="00D37931">
        <w:rPr>
          <w:rFonts w:asciiTheme="majorEastAsia" w:eastAsiaTheme="majorEastAsia" w:hAnsiTheme="majorEastAsia" w:hint="eastAsia"/>
        </w:rPr>
        <w:t>地域密着型通所介護</w:t>
      </w:r>
      <w:r w:rsidR="00D37931" w:rsidRPr="00D37931">
        <w:rPr>
          <w:rFonts w:asciiTheme="majorEastAsia" w:eastAsiaTheme="majorEastAsia" w:hAnsiTheme="majorEastAsia" w:hint="eastAsia"/>
        </w:rPr>
        <w:t>、</w:t>
      </w:r>
      <w:r w:rsidR="003B6F41" w:rsidRPr="00D37931">
        <w:rPr>
          <w:rFonts w:asciiTheme="majorEastAsia" w:eastAsiaTheme="majorEastAsia" w:hAnsiTheme="majorEastAsia" w:hint="eastAsia"/>
        </w:rPr>
        <w:t>福祉用具貸与）の提供割合についての説明および署名の受領は努力義務とな</w:t>
      </w:r>
      <w:r w:rsidR="005039A4">
        <w:rPr>
          <w:rFonts w:asciiTheme="majorEastAsia" w:eastAsiaTheme="majorEastAsia" w:hAnsiTheme="majorEastAsia" w:hint="eastAsia"/>
        </w:rPr>
        <w:t>っておりま</w:t>
      </w:r>
      <w:r w:rsidR="00111783" w:rsidRPr="00D37931">
        <w:rPr>
          <w:rFonts w:asciiTheme="majorEastAsia" w:eastAsiaTheme="majorEastAsia" w:hAnsiTheme="majorEastAsia" w:hint="eastAsia"/>
        </w:rPr>
        <w:t>す</w:t>
      </w:r>
      <w:r w:rsidR="003B6F41" w:rsidRPr="00D37931">
        <w:rPr>
          <w:rFonts w:asciiTheme="majorEastAsia" w:eastAsiaTheme="majorEastAsia" w:hAnsiTheme="majorEastAsia" w:hint="eastAsia"/>
        </w:rPr>
        <w:t>。</w:t>
      </w:r>
      <w:r w:rsidR="009C6E49" w:rsidRPr="00D37931">
        <w:rPr>
          <w:rFonts w:hint="eastAsia"/>
        </w:rPr>
        <w:t>適切な対応</w:t>
      </w:r>
      <w:r w:rsidR="003B6F41" w:rsidRPr="00D37931">
        <w:rPr>
          <w:rFonts w:hint="eastAsia"/>
        </w:rPr>
        <w:t>に努められますよう</w:t>
      </w:r>
      <w:r w:rsidR="009C6E49" w:rsidRPr="00D37931">
        <w:rPr>
          <w:rFonts w:hint="eastAsia"/>
        </w:rPr>
        <w:t>お願いいたします。</w:t>
      </w:r>
    </w:p>
    <w:p w14:paraId="2B5BF053" w14:textId="77777777" w:rsidR="002A01FC" w:rsidRDefault="002A01FC" w:rsidP="00912A77"/>
    <w:p w14:paraId="011F5B33" w14:textId="77777777" w:rsidR="005577B5" w:rsidRDefault="00F67BAC" w:rsidP="00912A77">
      <w:r>
        <w:rPr>
          <w:noProof/>
        </w:rPr>
        <mc:AlternateContent>
          <mc:Choice Requires="wps">
            <w:drawing>
              <wp:anchor distT="0" distB="0" distL="114300" distR="114300" simplePos="0" relativeHeight="251658752" behindDoc="0" locked="0" layoutInCell="1" allowOverlap="1" wp14:anchorId="50C6F0C2" wp14:editId="4DE445B8">
                <wp:simplePos x="0" y="0"/>
                <wp:positionH relativeFrom="column">
                  <wp:posOffset>2695575</wp:posOffset>
                </wp:positionH>
                <wp:positionV relativeFrom="paragraph">
                  <wp:posOffset>27940</wp:posOffset>
                </wp:positionV>
                <wp:extent cx="2840355" cy="933450"/>
                <wp:effectExtent l="0" t="0" r="1714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0355" cy="933450"/>
                        </a:xfrm>
                        <a:prstGeom prst="rect">
                          <a:avLst/>
                        </a:prstGeom>
                        <a:solidFill>
                          <a:srgbClr val="FFFFFF"/>
                        </a:solidFill>
                        <a:ln w="9525">
                          <a:solidFill>
                            <a:srgbClr val="000000"/>
                          </a:solidFill>
                          <a:miter lim="800000"/>
                          <a:headEnd/>
                          <a:tailEnd/>
                        </a:ln>
                      </wps:spPr>
                      <wps:txbx>
                        <w:txbxContent>
                          <w:p w14:paraId="55A21ABD" w14:textId="77777777" w:rsidR="005577B5" w:rsidRDefault="005577B5" w:rsidP="005577B5">
                            <w:pPr>
                              <w:spacing w:line="0" w:lineRule="atLeast"/>
                              <w:rPr>
                                <w:szCs w:val="21"/>
                              </w:rPr>
                            </w:pPr>
                            <w:r>
                              <w:rPr>
                                <w:rFonts w:hint="eastAsia"/>
                                <w:szCs w:val="21"/>
                              </w:rPr>
                              <w:t>【書類</w:t>
                            </w:r>
                            <w:r>
                              <w:rPr>
                                <w:szCs w:val="21"/>
                              </w:rPr>
                              <w:t>の</w:t>
                            </w:r>
                            <w:r>
                              <w:rPr>
                                <w:rFonts w:hint="eastAsia"/>
                                <w:szCs w:val="21"/>
                              </w:rPr>
                              <w:t>提出</w:t>
                            </w:r>
                            <w:r>
                              <w:rPr>
                                <w:szCs w:val="21"/>
                              </w:rPr>
                              <w:t>・</w:t>
                            </w:r>
                            <w:r>
                              <w:rPr>
                                <w:rFonts w:hint="eastAsia"/>
                                <w:szCs w:val="21"/>
                              </w:rPr>
                              <w:t>問合せ先】</w:t>
                            </w:r>
                          </w:p>
                          <w:p w14:paraId="46E8962F" w14:textId="77777777" w:rsidR="005577B5" w:rsidRPr="00A80330" w:rsidRDefault="005577B5" w:rsidP="005577B5">
                            <w:pPr>
                              <w:spacing w:line="0" w:lineRule="atLeast"/>
                              <w:rPr>
                                <w:szCs w:val="21"/>
                              </w:rPr>
                            </w:pPr>
                            <w:r w:rsidRPr="00A80330">
                              <w:rPr>
                                <w:rFonts w:hint="eastAsia"/>
                                <w:szCs w:val="21"/>
                              </w:rPr>
                              <w:t>〒</w:t>
                            </w:r>
                            <w:r w:rsidRPr="00A80330">
                              <w:rPr>
                                <w:rFonts w:hint="eastAsia"/>
                                <w:szCs w:val="21"/>
                              </w:rPr>
                              <w:t>313-8611</w:t>
                            </w:r>
                            <w:r w:rsidRPr="00A80330">
                              <w:rPr>
                                <w:rFonts w:hint="eastAsia"/>
                                <w:szCs w:val="21"/>
                              </w:rPr>
                              <w:t>常陸太田市金井町</w:t>
                            </w:r>
                            <w:r w:rsidRPr="00A80330">
                              <w:rPr>
                                <w:rFonts w:hint="eastAsia"/>
                                <w:szCs w:val="21"/>
                              </w:rPr>
                              <w:t>3690</w:t>
                            </w:r>
                            <w:r w:rsidRPr="00A80330">
                              <w:rPr>
                                <w:rFonts w:hint="eastAsia"/>
                                <w:szCs w:val="21"/>
                              </w:rPr>
                              <w:t>番地</w:t>
                            </w:r>
                          </w:p>
                          <w:p w14:paraId="63D65486" w14:textId="77777777" w:rsidR="005577B5" w:rsidRDefault="005577B5" w:rsidP="005577B5">
                            <w:pPr>
                              <w:spacing w:line="0" w:lineRule="atLeast"/>
                              <w:rPr>
                                <w:szCs w:val="21"/>
                              </w:rPr>
                            </w:pPr>
                            <w:r w:rsidRPr="00A80330">
                              <w:rPr>
                                <w:rFonts w:hint="eastAsia"/>
                                <w:szCs w:val="21"/>
                              </w:rPr>
                              <w:t>常陸太田市</w:t>
                            </w:r>
                            <w:r>
                              <w:rPr>
                                <w:rFonts w:hint="eastAsia"/>
                                <w:szCs w:val="21"/>
                              </w:rPr>
                              <w:t>保健福祉部</w:t>
                            </w:r>
                            <w:r w:rsidRPr="00A80330">
                              <w:rPr>
                                <w:rFonts w:hint="eastAsia"/>
                                <w:szCs w:val="21"/>
                              </w:rPr>
                              <w:t>高齢福祉課</w:t>
                            </w:r>
                          </w:p>
                          <w:p w14:paraId="30759583" w14:textId="179EB3CF" w:rsidR="005577B5" w:rsidRPr="00A80330" w:rsidRDefault="005039A4" w:rsidP="005577B5">
                            <w:pPr>
                              <w:spacing w:line="0" w:lineRule="atLeast"/>
                              <w:rPr>
                                <w:szCs w:val="21"/>
                              </w:rPr>
                            </w:pPr>
                            <w:r>
                              <w:rPr>
                                <w:rFonts w:hint="eastAsia"/>
                                <w:szCs w:val="21"/>
                              </w:rPr>
                              <w:t>介護保険</w:t>
                            </w:r>
                            <w:r w:rsidR="005577B5">
                              <w:rPr>
                                <w:rFonts w:hint="eastAsia"/>
                                <w:szCs w:val="21"/>
                              </w:rPr>
                              <w:t>係</w:t>
                            </w:r>
                            <w:r w:rsidR="005577B5" w:rsidRPr="00A80330">
                              <w:rPr>
                                <w:rFonts w:hint="eastAsia"/>
                                <w:szCs w:val="21"/>
                              </w:rPr>
                              <w:t xml:space="preserve">　</w:t>
                            </w:r>
                            <w:r w:rsidR="005B3CCB">
                              <w:rPr>
                                <w:rFonts w:hint="eastAsia"/>
                                <w:szCs w:val="21"/>
                              </w:rPr>
                              <w:t>村田・平野</w:t>
                            </w:r>
                          </w:p>
                          <w:p w14:paraId="29F58D98" w14:textId="34D3B0B9" w:rsidR="005577B5" w:rsidRPr="00A80330" w:rsidRDefault="005577B5" w:rsidP="005577B5">
                            <w:pPr>
                              <w:spacing w:line="0" w:lineRule="atLeast"/>
                              <w:ind w:firstLineChars="100" w:firstLine="210"/>
                              <w:rPr>
                                <w:szCs w:val="21"/>
                              </w:rPr>
                            </w:pPr>
                            <w:r w:rsidRPr="00A80330">
                              <w:rPr>
                                <w:rFonts w:hint="eastAsia"/>
                                <w:szCs w:val="21"/>
                              </w:rPr>
                              <w:t>TEL</w:t>
                            </w:r>
                            <w:r w:rsidRPr="00A80330">
                              <w:rPr>
                                <w:rFonts w:hint="eastAsia"/>
                                <w:szCs w:val="21"/>
                              </w:rPr>
                              <w:t xml:space="preserve">　</w:t>
                            </w:r>
                            <w:r w:rsidRPr="00A80330">
                              <w:rPr>
                                <w:rFonts w:hint="eastAsia"/>
                                <w:szCs w:val="21"/>
                              </w:rPr>
                              <w:t>0294</w:t>
                            </w:r>
                            <w:r w:rsidRPr="00A80330">
                              <w:rPr>
                                <w:rFonts w:hint="eastAsia"/>
                                <w:szCs w:val="21"/>
                              </w:rPr>
                              <w:t>‐</w:t>
                            </w:r>
                            <w:r w:rsidRPr="00A80330">
                              <w:rPr>
                                <w:rFonts w:hint="eastAsia"/>
                                <w:szCs w:val="21"/>
                              </w:rPr>
                              <w:t>72</w:t>
                            </w:r>
                            <w:r w:rsidRPr="00A80330">
                              <w:rPr>
                                <w:rFonts w:hint="eastAsia"/>
                                <w:szCs w:val="21"/>
                              </w:rPr>
                              <w:t>‐</w:t>
                            </w:r>
                            <w:r w:rsidRPr="00A80330">
                              <w:rPr>
                                <w:rFonts w:hint="eastAsia"/>
                                <w:szCs w:val="21"/>
                              </w:rPr>
                              <w:t>3111</w:t>
                            </w:r>
                            <w:r w:rsidRPr="00A80330">
                              <w:rPr>
                                <w:rFonts w:hint="eastAsia"/>
                                <w:szCs w:val="21"/>
                              </w:rPr>
                              <w:t>（内線</w:t>
                            </w:r>
                            <w:r w:rsidR="009C6E49">
                              <w:rPr>
                                <w:rFonts w:hint="eastAsia"/>
                                <w:szCs w:val="21"/>
                              </w:rPr>
                              <w:t>1</w:t>
                            </w:r>
                            <w:r w:rsidR="00AB4AC3">
                              <w:rPr>
                                <w:szCs w:val="21"/>
                              </w:rPr>
                              <w:t>49</w:t>
                            </w:r>
                            <w:r w:rsidRPr="00A80330">
                              <w:rPr>
                                <w:rFonts w:hint="eastAsia"/>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6F0C2" id="正方形/長方形 2" o:spid="_x0000_s1026" style="position:absolute;left:0;text-align:left;margin-left:212.25pt;margin-top:2.2pt;width:223.65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GQAIAAE8EAAAOAAAAZHJzL2Uyb0RvYy54bWysVMGO0zAQvSPxD5bvNGnaQhs1Xa26FCEt&#10;sNLCBziOk1g4thm7Tcp/sB8AZ86IA5/DSvwFE6dbusAJkYPl8YyfZ96byfKsaxTZCXDS6IyORzEl&#10;QnNTSF1l9M3rzaM5Jc4zXTBltMjoXjh6tnr4YNnaVCSmNqoQQBBEu7S1Ga29t2kUOV6LhrmRsUKj&#10;szTQMI8mVFEBrEX0RkVJHD+OWgOFBcOFc3h6MTjpKuCXpeD+VVk64YnKKObmwwphzfs1Wi1ZWgGz&#10;teSHNNg/ZNEwqfHRI9QF84xsQf4B1UgOxpnSj7hpIlOWkotQA1Yzjn+r5rpmVoRakBxnjzS5/wfL&#10;X+6ugMgiowklmjUo0e3nT7c3X79/+xj9+PBl2JGkJ6q1LsX4a3sFfanOXhr+1hFt1jXTlTgHMG0t&#10;WIHpjfv46N6F3nB4leTtC1PgO2zrTeCsK6HpAZEN0gVp9kdpROcJx8NkPo0nsxklHH2LyWQ6C9pF&#10;LL27bcH5Z8I0pN9kFFD6gM52l8732bD0LiRkb5QsNlKpYECVrxWQHcM22YQvFIBFnoYpTVp8fZbM&#10;AvI9nzuFiMP3N4hGeux3JZuMzo9BLO1pe6qL0I2eSTXsMWWlDzz21A0S+C7vDmrkptgjo2CGvsY5&#10;xE1t4D0lLfZ0Rt27LQNBiXquUZUn02SBFPpgzOcLHAg4deQnDqY5AmXUUzJs134Ym60FWdX4zjiQ&#10;oM056ljKQHGv8ZDTIWvs2sD8YcL6sTi1Q9Sv/8DqJwAAAP//AwBQSwMEFAAGAAgAAAAhAKl8annb&#10;AAAACQEAAA8AAABkcnMvZG93bnJldi54bWxMj0FPhDAQhe8m/odmTLy5BVKUIGWjJh7V7K7xXOgI&#10;ZOmU0C7L/nvHk97m5X158161Xd0oFpzD4ElDuklAILXeDtRp+Dy83hUgQjRkzegJNVwwwLa+vqpM&#10;af2ZdrjsYyc4hEJpNPQxTqWUoe3RmbDxExJ73352JrKcO2lnc+ZwN8osSe6lMwPxh95M+NJje9yf&#10;nIbiI+vU6N3z13t+jG/NZSHaSa1vb9anRxAR1/gHw299rg41d2r8iWwQowaVqZxRPhQI9ouHlKc0&#10;DOapAllX8v+C+gcAAP//AwBQSwECLQAUAAYACAAAACEAtoM4kv4AAADhAQAAEwAAAAAAAAAAAAAA&#10;AAAAAAAAW0NvbnRlbnRfVHlwZXNdLnhtbFBLAQItABQABgAIAAAAIQA4/SH/1gAAAJQBAAALAAAA&#10;AAAAAAAAAAAAAC8BAABfcmVscy8ucmVsc1BLAQItABQABgAIAAAAIQC/b1tGQAIAAE8EAAAOAAAA&#10;AAAAAAAAAAAAAC4CAABkcnMvZTJvRG9jLnhtbFBLAQItABQABgAIAAAAIQCpfGp52wAAAAkBAAAP&#10;AAAAAAAAAAAAAAAAAJoEAABkcnMvZG93bnJldi54bWxQSwUGAAAAAAQABADzAAAAogUAAAAA&#10;">
                <v:textbox inset="5.85pt,.7pt,5.85pt,.7pt">
                  <w:txbxContent>
                    <w:p w14:paraId="55A21ABD" w14:textId="77777777" w:rsidR="005577B5" w:rsidRDefault="005577B5" w:rsidP="005577B5">
                      <w:pPr>
                        <w:spacing w:line="0" w:lineRule="atLeast"/>
                        <w:rPr>
                          <w:szCs w:val="21"/>
                        </w:rPr>
                      </w:pPr>
                      <w:r>
                        <w:rPr>
                          <w:rFonts w:hint="eastAsia"/>
                          <w:szCs w:val="21"/>
                        </w:rPr>
                        <w:t>【書類</w:t>
                      </w:r>
                      <w:r>
                        <w:rPr>
                          <w:szCs w:val="21"/>
                        </w:rPr>
                        <w:t>の</w:t>
                      </w:r>
                      <w:r>
                        <w:rPr>
                          <w:rFonts w:hint="eastAsia"/>
                          <w:szCs w:val="21"/>
                        </w:rPr>
                        <w:t>提出</w:t>
                      </w:r>
                      <w:r>
                        <w:rPr>
                          <w:szCs w:val="21"/>
                        </w:rPr>
                        <w:t>・</w:t>
                      </w:r>
                      <w:r>
                        <w:rPr>
                          <w:rFonts w:hint="eastAsia"/>
                          <w:szCs w:val="21"/>
                        </w:rPr>
                        <w:t>問合せ先】</w:t>
                      </w:r>
                    </w:p>
                    <w:p w14:paraId="46E8962F" w14:textId="77777777" w:rsidR="005577B5" w:rsidRPr="00A80330" w:rsidRDefault="005577B5" w:rsidP="005577B5">
                      <w:pPr>
                        <w:spacing w:line="0" w:lineRule="atLeast"/>
                        <w:rPr>
                          <w:szCs w:val="21"/>
                        </w:rPr>
                      </w:pPr>
                      <w:r w:rsidRPr="00A80330">
                        <w:rPr>
                          <w:rFonts w:hint="eastAsia"/>
                          <w:szCs w:val="21"/>
                        </w:rPr>
                        <w:t>〒</w:t>
                      </w:r>
                      <w:r w:rsidRPr="00A80330">
                        <w:rPr>
                          <w:rFonts w:hint="eastAsia"/>
                          <w:szCs w:val="21"/>
                        </w:rPr>
                        <w:t>313-8611</w:t>
                      </w:r>
                      <w:r w:rsidRPr="00A80330">
                        <w:rPr>
                          <w:rFonts w:hint="eastAsia"/>
                          <w:szCs w:val="21"/>
                        </w:rPr>
                        <w:t>常陸太田市金井町</w:t>
                      </w:r>
                      <w:r w:rsidRPr="00A80330">
                        <w:rPr>
                          <w:rFonts w:hint="eastAsia"/>
                          <w:szCs w:val="21"/>
                        </w:rPr>
                        <w:t>3690</w:t>
                      </w:r>
                      <w:r w:rsidRPr="00A80330">
                        <w:rPr>
                          <w:rFonts w:hint="eastAsia"/>
                          <w:szCs w:val="21"/>
                        </w:rPr>
                        <w:t>番地</w:t>
                      </w:r>
                    </w:p>
                    <w:p w14:paraId="63D65486" w14:textId="77777777" w:rsidR="005577B5" w:rsidRDefault="005577B5" w:rsidP="005577B5">
                      <w:pPr>
                        <w:spacing w:line="0" w:lineRule="atLeast"/>
                        <w:rPr>
                          <w:szCs w:val="21"/>
                        </w:rPr>
                      </w:pPr>
                      <w:r w:rsidRPr="00A80330">
                        <w:rPr>
                          <w:rFonts w:hint="eastAsia"/>
                          <w:szCs w:val="21"/>
                        </w:rPr>
                        <w:t>常陸太田市</w:t>
                      </w:r>
                      <w:r>
                        <w:rPr>
                          <w:rFonts w:hint="eastAsia"/>
                          <w:szCs w:val="21"/>
                        </w:rPr>
                        <w:t>保健福祉部</w:t>
                      </w:r>
                      <w:r w:rsidRPr="00A80330">
                        <w:rPr>
                          <w:rFonts w:hint="eastAsia"/>
                          <w:szCs w:val="21"/>
                        </w:rPr>
                        <w:t>高齢福祉課</w:t>
                      </w:r>
                    </w:p>
                    <w:p w14:paraId="30759583" w14:textId="179EB3CF" w:rsidR="005577B5" w:rsidRPr="00A80330" w:rsidRDefault="005039A4" w:rsidP="005577B5">
                      <w:pPr>
                        <w:spacing w:line="0" w:lineRule="atLeast"/>
                        <w:rPr>
                          <w:szCs w:val="21"/>
                        </w:rPr>
                      </w:pPr>
                      <w:r>
                        <w:rPr>
                          <w:rFonts w:hint="eastAsia"/>
                          <w:szCs w:val="21"/>
                        </w:rPr>
                        <w:t>介護保険</w:t>
                      </w:r>
                      <w:r w:rsidR="005577B5">
                        <w:rPr>
                          <w:rFonts w:hint="eastAsia"/>
                          <w:szCs w:val="21"/>
                        </w:rPr>
                        <w:t>係</w:t>
                      </w:r>
                      <w:r w:rsidR="005577B5" w:rsidRPr="00A80330">
                        <w:rPr>
                          <w:rFonts w:hint="eastAsia"/>
                          <w:szCs w:val="21"/>
                        </w:rPr>
                        <w:t xml:space="preserve">　</w:t>
                      </w:r>
                      <w:r w:rsidR="005B3CCB">
                        <w:rPr>
                          <w:rFonts w:hint="eastAsia"/>
                          <w:szCs w:val="21"/>
                        </w:rPr>
                        <w:t>村田・平野</w:t>
                      </w:r>
                    </w:p>
                    <w:p w14:paraId="29F58D98" w14:textId="34D3B0B9" w:rsidR="005577B5" w:rsidRPr="00A80330" w:rsidRDefault="005577B5" w:rsidP="005577B5">
                      <w:pPr>
                        <w:spacing w:line="0" w:lineRule="atLeast"/>
                        <w:ind w:firstLineChars="100" w:firstLine="210"/>
                        <w:rPr>
                          <w:szCs w:val="21"/>
                        </w:rPr>
                      </w:pPr>
                      <w:r w:rsidRPr="00A80330">
                        <w:rPr>
                          <w:rFonts w:hint="eastAsia"/>
                          <w:szCs w:val="21"/>
                        </w:rPr>
                        <w:t>TEL</w:t>
                      </w:r>
                      <w:r w:rsidRPr="00A80330">
                        <w:rPr>
                          <w:rFonts w:hint="eastAsia"/>
                          <w:szCs w:val="21"/>
                        </w:rPr>
                        <w:t xml:space="preserve">　</w:t>
                      </w:r>
                      <w:r w:rsidRPr="00A80330">
                        <w:rPr>
                          <w:rFonts w:hint="eastAsia"/>
                          <w:szCs w:val="21"/>
                        </w:rPr>
                        <w:t>0294</w:t>
                      </w:r>
                      <w:r w:rsidRPr="00A80330">
                        <w:rPr>
                          <w:rFonts w:hint="eastAsia"/>
                          <w:szCs w:val="21"/>
                        </w:rPr>
                        <w:t>‐</w:t>
                      </w:r>
                      <w:r w:rsidRPr="00A80330">
                        <w:rPr>
                          <w:rFonts w:hint="eastAsia"/>
                          <w:szCs w:val="21"/>
                        </w:rPr>
                        <w:t>72</w:t>
                      </w:r>
                      <w:r w:rsidRPr="00A80330">
                        <w:rPr>
                          <w:rFonts w:hint="eastAsia"/>
                          <w:szCs w:val="21"/>
                        </w:rPr>
                        <w:t>‐</w:t>
                      </w:r>
                      <w:r w:rsidRPr="00A80330">
                        <w:rPr>
                          <w:rFonts w:hint="eastAsia"/>
                          <w:szCs w:val="21"/>
                        </w:rPr>
                        <w:t>3111</w:t>
                      </w:r>
                      <w:r w:rsidRPr="00A80330">
                        <w:rPr>
                          <w:rFonts w:hint="eastAsia"/>
                          <w:szCs w:val="21"/>
                        </w:rPr>
                        <w:t>（内線</w:t>
                      </w:r>
                      <w:r w:rsidR="009C6E49">
                        <w:rPr>
                          <w:rFonts w:hint="eastAsia"/>
                          <w:szCs w:val="21"/>
                        </w:rPr>
                        <w:t>1</w:t>
                      </w:r>
                      <w:r w:rsidR="00AB4AC3">
                        <w:rPr>
                          <w:szCs w:val="21"/>
                        </w:rPr>
                        <w:t>49</w:t>
                      </w:r>
                      <w:r w:rsidRPr="00A80330">
                        <w:rPr>
                          <w:rFonts w:hint="eastAsia"/>
                          <w:szCs w:val="21"/>
                        </w:rPr>
                        <w:t>）</w:t>
                      </w:r>
                    </w:p>
                  </w:txbxContent>
                </v:textbox>
              </v:rect>
            </w:pict>
          </mc:Fallback>
        </mc:AlternateContent>
      </w:r>
    </w:p>
    <w:p w14:paraId="2AFA6C1A" w14:textId="77777777" w:rsidR="005577B5" w:rsidRDefault="005577B5" w:rsidP="00912A77"/>
    <w:p w14:paraId="6411DA3E" w14:textId="77777777" w:rsidR="005577B5" w:rsidRDefault="005577B5" w:rsidP="00912A77"/>
    <w:p w14:paraId="215B9099" w14:textId="77777777" w:rsidR="005577B5" w:rsidRDefault="005577B5" w:rsidP="00912A77"/>
    <w:sectPr w:rsidR="005577B5" w:rsidSect="004F4AC6">
      <w:pgSz w:w="11906" w:h="16838"/>
      <w:pgMar w:top="709"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A8FC6" w14:textId="77777777" w:rsidR="00BD0F2A" w:rsidRDefault="00BD0F2A" w:rsidP="00AC6AB3">
      <w:r>
        <w:separator/>
      </w:r>
    </w:p>
  </w:endnote>
  <w:endnote w:type="continuationSeparator" w:id="0">
    <w:p w14:paraId="0ABB6C99" w14:textId="77777777" w:rsidR="00BD0F2A" w:rsidRDefault="00BD0F2A" w:rsidP="00AC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31F9" w14:textId="77777777" w:rsidR="00BD0F2A" w:rsidRDefault="00BD0F2A" w:rsidP="00AC6AB3">
      <w:r>
        <w:separator/>
      </w:r>
    </w:p>
  </w:footnote>
  <w:footnote w:type="continuationSeparator" w:id="0">
    <w:p w14:paraId="199F9D75" w14:textId="77777777" w:rsidR="00BD0F2A" w:rsidRDefault="00BD0F2A" w:rsidP="00AC6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814"/>
    <w:rsid w:val="00034CB7"/>
    <w:rsid w:val="00073B3A"/>
    <w:rsid w:val="000A0E89"/>
    <w:rsid w:val="000B1DE3"/>
    <w:rsid w:val="000C1C1B"/>
    <w:rsid w:val="000C5C98"/>
    <w:rsid w:val="000E009D"/>
    <w:rsid w:val="000E68B8"/>
    <w:rsid w:val="00100BBF"/>
    <w:rsid w:val="00111783"/>
    <w:rsid w:val="00131D01"/>
    <w:rsid w:val="001328A7"/>
    <w:rsid w:val="001379BB"/>
    <w:rsid w:val="0014154B"/>
    <w:rsid w:val="00144E6D"/>
    <w:rsid w:val="001538EA"/>
    <w:rsid w:val="0018138A"/>
    <w:rsid w:val="001819E6"/>
    <w:rsid w:val="00182A4D"/>
    <w:rsid w:val="00182F9F"/>
    <w:rsid w:val="001842F3"/>
    <w:rsid w:val="001850C0"/>
    <w:rsid w:val="001927A3"/>
    <w:rsid w:val="00195487"/>
    <w:rsid w:val="001A5677"/>
    <w:rsid w:val="001B013E"/>
    <w:rsid w:val="001C22FD"/>
    <w:rsid w:val="001D3928"/>
    <w:rsid w:val="001D588D"/>
    <w:rsid w:val="001F7E99"/>
    <w:rsid w:val="00214E48"/>
    <w:rsid w:val="0024387B"/>
    <w:rsid w:val="00253545"/>
    <w:rsid w:val="0026414E"/>
    <w:rsid w:val="00265E5E"/>
    <w:rsid w:val="002663F5"/>
    <w:rsid w:val="00266775"/>
    <w:rsid w:val="00266929"/>
    <w:rsid w:val="002766F6"/>
    <w:rsid w:val="002A01FC"/>
    <w:rsid w:val="002C1C6B"/>
    <w:rsid w:val="002D1F8C"/>
    <w:rsid w:val="002D3884"/>
    <w:rsid w:val="002E3538"/>
    <w:rsid w:val="002F0E82"/>
    <w:rsid w:val="002F5814"/>
    <w:rsid w:val="00310764"/>
    <w:rsid w:val="00310889"/>
    <w:rsid w:val="003335B1"/>
    <w:rsid w:val="00341773"/>
    <w:rsid w:val="00395281"/>
    <w:rsid w:val="00396D9D"/>
    <w:rsid w:val="003A62FF"/>
    <w:rsid w:val="003B6F41"/>
    <w:rsid w:val="003C2EF3"/>
    <w:rsid w:val="003D5F20"/>
    <w:rsid w:val="003E4436"/>
    <w:rsid w:val="003E59BE"/>
    <w:rsid w:val="004029DC"/>
    <w:rsid w:val="00417431"/>
    <w:rsid w:val="00431068"/>
    <w:rsid w:val="0043169E"/>
    <w:rsid w:val="00443391"/>
    <w:rsid w:val="00452998"/>
    <w:rsid w:val="004657EA"/>
    <w:rsid w:val="0048735A"/>
    <w:rsid w:val="004951A2"/>
    <w:rsid w:val="00497045"/>
    <w:rsid w:val="00497454"/>
    <w:rsid w:val="004D2962"/>
    <w:rsid w:val="004D4DA5"/>
    <w:rsid w:val="004E1CF1"/>
    <w:rsid w:val="004F4AC6"/>
    <w:rsid w:val="004F7018"/>
    <w:rsid w:val="00503300"/>
    <w:rsid w:val="005039A4"/>
    <w:rsid w:val="005113D2"/>
    <w:rsid w:val="0052448D"/>
    <w:rsid w:val="005503F4"/>
    <w:rsid w:val="00557643"/>
    <w:rsid w:val="005577B5"/>
    <w:rsid w:val="00565E4C"/>
    <w:rsid w:val="005737FB"/>
    <w:rsid w:val="005A59C5"/>
    <w:rsid w:val="005B3CCB"/>
    <w:rsid w:val="005B4A94"/>
    <w:rsid w:val="005C0699"/>
    <w:rsid w:val="005C5943"/>
    <w:rsid w:val="005C5B15"/>
    <w:rsid w:val="005E28EA"/>
    <w:rsid w:val="005E752B"/>
    <w:rsid w:val="005F7BB8"/>
    <w:rsid w:val="006157BC"/>
    <w:rsid w:val="00646D9C"/>
    <w:rsid w:val="0065762F"/>
    <w:rsid w:val="006624B6"/>
    <w:rsid w:val="00666968"/>
    <w:rsid w:val="0067605F"/>
    <w:rsid w:val="006A68F2"/>
    <w:rsid w:val="006B0747"/>
    <w:rsid w:val="006C3700"/>
    <w:rsid w:val="006C5EC4"/>
    <w:rsid w:val="006D3F69"/>
    <w:rsid w:val="006F4CD5"/>
    <w:rsid w:val="00734452"/>
    <w:rsid w:val="0074372B"/>
    <w:rsid w:val="007501CB"/>
    <w:rsid w:val="00751D54"/>
    <w:rsid w:val="007A29EF"/>
    <w:rsid w:val="007D043D"/>
    <w:rsid w:val="00814308"/>
    <w:rsid w:val="00845DBD"/>
    <w:rsid w:val="00856611"/>
    <w:rsid w:val="00860051"/>
    <w:rsid w:val="008675F5"/>
    <w:rsid w:val="008853DF"/>
    <w:rsid w:val="00893DAE"/>
    <w:rsid w:val="008C29A0"/>
    <w:rsid w:val="008D2B5C"/>
    <w:rsid w:val="008D3095"/>
    <w:rsid w:val="008D551B"/>
    <w:rsid w:val="008E2EA8"/>
    <w:rsid w:val="00912A77"/>
    <w:rsid w:val="009330A2"/>
    <w:rsid w:val="00944BE2"/>
    <w:rsid w:val="00956992"/>
    <w:rsid w:val="00971F56"/>
    <w:rsid w:val="00985FAD"/>
    <w:rsid w:val="0099058D"/>
    <w:rsid w:val="00996245"/>
    <w:rsid w:val="0099724A"/>
    <w:rsid w:val="009A33E8"/>
    <w:rsid w:val="009B7BC1"/>
    <w:rsid w:val="009C4F08"/>
    <w:rsid w:val="009C6E49"/>
    <w:rsid w:val="009D61F3"/>
    <w:rsid w:val="009D73C4"/>
    <w:rsid w:val="00A15C2B"/>
    <w:rsid w:val="00A27EDF"/>
    <w:rsid w:val="00A349BA"/>
    <w:rsid w:val="00A57019"/>
    <w:rsid w:val="00A61AE3"/>
    <w:rsid w:val="00A71015"/>
    <w:rsid w:val="00A7562E"/>
    <w:rsid w:val="00AA5A4A"/>
    <w:rsid w:val="00AB1092"/>
    <w:rsid w:val="00AB4AC3"/>
    <w:rsid w:val="00AC6AB3"/>
    <w:rsid w:val="00AD21B6"/>
    <w:rsid w:val="00AE43A8"/>
    <w:rsid w:val="00B04149"/>
    <w:rsid w:val="00B107E6"/>
    <w:rsid w:val="00B20A2F"/>
    <w:rsid w:val="00B46E6D"/>
    <w:rsid w:val="00BC7A16"/>
    <w:rsid w:val="00BD0F2A"/>
    <w:rsid w:val="00BD7E3C"/>
    <w:rsid w:val="00BE665F"/>
    <w:rsid w:val="00C41DC8"/>
    <w:rsid w:val="00C53E9F"/>
    <w:rsid w:val="00C76BB7"/>
    <w:rsid w:val="00CB2E71"/>
    <w:rsid w:val="00D05A93"/>
    <w:rsid w:val="00D05C36"/>
    <w:rsid w:val="00D0683C"/>
    <w:rsid w:val="00D10639"/>
    <w:rsid w:val="00D37931"/>
    <w:rsid w:val="00D545C1"/>
    <w:rsid w:val="00D73FD1"/>
    <w:rsid w:val="00D761A6"/>
    <w:rsid w:val="00D76C0C"/>
    <w:rsid w:val="00D94A7F"/>
    <w:rsid w:val="00DB1B2A"/>
    <w:rsid w:val="00DB3D66"/>
    <w:rsid w:val="00DC1ECA"/>
    <w:rsid w:val="00DC2944"/>
    <w:rsid w:val="00DD34B2"/>
    <w:rsid w:val="00DD61F2"/>
    <w:rsid w:val="00DE5529"/>
    <w:rsid w:val="00DE6E30"/>
    <w:rsid w:val="00E42FB3"/>
    <w:rsid w:val="00E53E4C"/>
    <w:rsid w:val="00E80D45"/>
    <w:rsid w:val="00ED6529"/>
    <w:rsid w:val="00EE4C2B"/>
    <w:rsid w:val="00F00251"/>
    <w:rsid w:val="00F05B64"/>
    <w:rsid w:val="00F1220A"/>
    <w:rsid w:val="00F3100B"/>
    <w:rsid w:val="00F43BA1"/>
    <w:rsid w:val="00F61AB5"/>
    <w:rsid w:val="00F62E1B"/>
    <w:rsid w:val="00F67BAC"/>
    <w:rsid w:val="00F92239"/>
    <w:rsid w:val="00FC5DA9"/>
    <w:rsid w:val="00FD0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22B371"/>
  <w15:docId w15:val="{CBB242CA-9F0B-447E-811B-E17ABB74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4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AB3"/>
    <w:pPr>
      <w:tabs>
        <w:tab w:val="center" w:pos="4252"/>
        <w:tab w:val="right" w:pos="8504"/>
      </w:tabs>
      <w:snapToGrid w:val="0"/>
    </w:pPr>
  </w:style>
  <w:style w:type="character" w:customStyle="1" w:styleId="a5">
    <w:name w:val="ヘッダー (文字)"/>
    <w:basedOn w:val="a0"/>
    <w:link w:val="a4"/>
    <w:uiPriority w:val="99"/>
    <w:rsid w:val="00AC6AB3"/>
  </w:style>
  <w:style w:type="paragraph" w:styleId="a6">
    <w:name w:val="footer"/>
    <w:basedOn w:val="a"/>
    <w:link w:val="a7"/>
    <w:uiPriority w:val="99"/>
    <w:unhideWhenUsed/>
    <w:rsid w:val="00AC6AB3"/>
    <w:pPr>
      <w:tabs>
        <w:tab w:val="center" w:pos="4252"/>
        <w:tab w:val="right" w:pos="8504"/>
      </w:tabs>
      <w:snapToGrid w:val="0"/>
    </w:pPr>
  </w:style>
  <w:style w:type="character" w:customStyle="1" w:styleId="a7">
    <w:name w:val="フッター (文字)"/>
    <w:basedOn w:val="a0"/>
    <w:link w:val="a6"/>
    <w:uiPriority w:val="99"/>
    <w:rsid w:val="00AC6AB3"/>
  </w:style>
  <w:style w:type="paragraph" w:styleId="a8">
    <w:name w:val="Note Heading"/>
    <w:basedOn w:val="a"/>
    <w:next w:val="a"/>
    <w:link w:val="a9"/>
    <w:uiPriority w:val="99"/>
    <w:unhideWhenUsed/>
    <w:rsid w:val="0067605F"/>
    <w:pPr>
      <w:jc w:val="center"/>
    </w:pPr>
  </w:style>
  <w:style w:type="character" w:customStyle="1" w:styleId="a9">
    <w:name w:val="記 (文字)"/>
    <w:basedOn w:val="a0"/>
    <w:link w:val="a8"/>
    <w:uiPriority w:val="99"/>
    <w:rsid w:val="0067605F"/>
  </w:style>
  <w:style w:type="paragraph" w:styleId="aa">
    <w:name w:val="Closing"/>
    <w:basedOn w:val="a"/>
    <w:link w:val="ab"/>
    <w:uiPriority w:val="99"/>
    <w:unhideWhenUsed/>
    <w:rsid w:val="0067605F"/>
    <w:pPr>
      <w:jc w:val="right"/>
    </w:pPr>
  </w:style>
  <w:style w:type="character" w:customStyle="1" w:styleId="ab">
    <w:name w:val="結語 (文字)"/>
    <w:basedOn w:val="a0"/>
    <w:link w:val="aa"/>
    <w:uiPriority w:val="99"/>
    <w:rsid w:val="0067605F"/>
  </w:style>
  <w:style w:type="paragraph" w:styleId="ac">
    <w:name w:val="Balloon Text"/>
    <w:basedOn w:val="a"/>
    <w:link w:val="ad"/>
    <w:uiPriority w:val="99"/>
    <w:semiHidden/>
    <w:unhideWhenUsed/>
    <w:rsid w:val="008675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75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4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6086-5057-4ADD-B04F-12189F7E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Pages>
  <Words>251</Words>
  <Characters>1434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田所 周二</dc:creator>
  <cp:lastModifiedBy>平野 晃代</cp:lastModifiedBy>
  <cp:revision>62</cp:revision>
  <cp:lastPrinted>2025-02-27T07:12:00Z</cp:lastPrinted>
  <dcterms:created xsi:type="dcterms:W3CDTF">2019-02-22T02:58:00Z</dcterms:created>
  <dcterms:modified xsi:type="dcterms:W3CDTF">2026-02-20T04:12:00Z</dcterms:modified>
</cp:coreProperties>
</file>