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5E6A72D" w:rsidR="009E52AD" w:rsidRPr="000E437A" w:rsidRDefault="006A1395" w:rsidP="00131583">
      <w:pPr>
        <w:rPr>
          <w:rFonts w:ascii="ＭＳ ゴシック" w:eastAsia="ＭＳ ゴシック" w:hAnsi="ＭＳ ゴシック"/>
          <w:sz w:val="22"/>
        </w:rPr>
      </w:pPr>
      <w:r>
        <w:rPr>
          <w:rFonts w:ascii="ＭＳ ゴシック" w:eastAsia="ＭＳ ゴシック" w:hAnsi="ＭＳ ゴシック" w:hint="eastAsia"/>
          <w:sz w:val="22"/>
        </w:rPr>
        <w:t>常陸太田市</w:t>
      </w:r>
      <w:r w:rsidR="00EF55F4" w:rsidRPr="000E437A">
        <w:rPr>
          <w:rFonts w:ascii="ＭＳ ゴシック" w:eastAsia="ＭＳ ゴシック" w:hAnsi="ＭＳ ゴシック" w:hint="eastAsia"/>
          <w:sz w:val="22"/>
        </w:rPr>
        <w:t>福祉事務所長　殿</w:t>
      </w:r>
    </w:p>
    <w:p w14:paraId="24B826BB" w14:textId="6CA834A6"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064BB37" w:rsidR="00F01F2B" w:rsidRPr="002E4BF7" w:rsidRDefault="006A1395" w:rsidP="006A1395">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常陸太田市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395"/>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2026-07-27T11:37:00Z</dcterms:modified>
</cp:coreProperties>
</file>